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C9C0" w14:textId="77777777" w:rsidR="00D04977" w:rsidRPr="00251813" w:rsidRDefault="00297824" w:rsidP="00251813">
      <w:pPr>
        <w:jc w:val="both"/>
        <w:rPr>
          <w:b/>
          <w:sz w:val="52"/>
          <w:szCs w:val="52"/>
        </w:rPr>
      </w:pPr>
      <w:bookmarkStart w:id="0" w:name="OLE_LINK49"/>
      <w:r w:rsidRPr="00251813">
        <w:rPr>
          <w:noProof/>
          <w:lang w:val="en-GB" w:eastAsia="en-GB"/>
        </w:rPr>
        <w:drawing>
          <wp:inline distT="0" distB="0" distL="0" distR="0" wp14:anchorId="4698D775" wp14:editId="47A22391">
            <wp:extent cx="2991469" cy="924560"/>
            <wp:effectExtent l="0" t="0" r="0" b="8890"/>
            <wp:docPr id="5" name="Obrázek 5" descr="https://geotech.fce.vutbr.cz/wp-content/themes/bootstrap-basic-gtn/GT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tech.fce.vutbr.cz/wp-content/themes/bootstrap-basic-gtn/GTN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76" cy="9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188B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25A05DA5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143551EB" w14:textId="77777777" w:rsidR="00F31309" w:rsidRDefault="00F31309" w:rsidP="00251813">
      <w:pPr>
        <w:pStyle w:val="GTNPopisobrzkatabulek"/>
        <w:spacing w:line="240" w:lineRule="auto"/>
        <w:jc w:val="right"/>
      </w:pPr>
    </w:p>
    <w:p w14:paraId="101560C7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1F2E744F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5430AF26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6ABC2456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4ECAE7C9" w14:textId="77777777" w:rsidR="002D1B9E" w:rsidRDefault="002D1B9E" w:rsidP="00251813">
      <w:pPr>
        <w:pStyle w:val="GTNPopisobrzkatabulek"/>
        <w:spacing w:line="240" w:lineRule="auto"/>
        <w:jc w:val="right"/>
      </w:pPr>
    </w:p>
    <w:p w14:paraId="756B5D41" w14:textId="77777777" w:rsidR="00AC6D55" w:rsidRPr="00251813" w:rsidRDefault="00C343B7" w:rsidP="00251813">
      <w:pPr>
        <w:pStyle w:val="GTNPopisobrzkatabulek"/>
        <w:spacing w:line="240" w:lineRule="auto"/>
        <w:jc w:val="right"/>
      </w:pPr>
      <w:r w:rsidRPr="00251813">
        <w:tab/>
      </w:r>
    </w:p>
    <w:p w14:paraId="0A9ADCDA" w14:textId="77777777" w:rsidR="00AC6D55" w:rsidRPr="00251813" w:rsidRDefault="00AC6D55" w:rsidP="00251813">
      <w:pPr>
        <w:pStyle w:val="GTNPopisobrzkatabulek"/>
        <w:spacing w:line="240" w:lineRule="auto"/>
        <w:jc w:val="right"/>
      </w:pPr>
    </w:p>
    <w:p w14:paraId="144557B9" w14:textId="732F051D" w:rsidR="00E217F7" w:rsidRDefault="00AC07E4" w:rsidP="00E217F7">
      <w:pPr>
        <w:pStyle w:val="BodySingle"/>
        <w:spacing w:line="360" w:lineRule="auto"/>
        <w:ind w:firstLine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  <w:r w:rsidR="00E217F7">
        <w:rPr>
          <w:b/>
          <w:sz w:val="52"/>
          <w:szCs w:val="52"/>
        </w:rPr>
        <w:t>eminární práce,</w:t>
      </w:r>
    </w:p>
    <w:p w14:paraId="15DAF9B0" w14:textId="6183BDEA" w:rsidR="00AC07E4" w:rsidRDefault="00AC07E4" w:rsidP="00251813">
      <w:pPr>
        <w:pStyle w:val="BodySingle"/>
        <w:spacing w:line="360" w:lineRule="auto"/>
        <w:ind w:firstLine="0"/>
        <w:jc w:val="center"/>
        <w:rPr>
          <w:b/>
          <w:sz w:val="52"/>
          <w:szCs w:val="52"/>
        </w:rPr>
      </w:pPr>
      <w:r w:rsidRPr="00AC07E4">
        <w:rPr>
          <w:b/>
          <w:sz w:val="52"/>
          <w:szCs w:val="52"/>
        </w:rPr>
        <w:t>zatřídění a vlastnosti horni</w:t>
      </w:r>
      <w:r>
        <w:rPr>
          <w:b/>
          <w:sz w:val="52"/>
          <w:szCs w:val="52"/>
        </w:rPr>
        <w:t>n</w:t>
      </w:r>
    </w:p>
    <w:p w14:paraId="03AF09D7" w14:textId="0CA999F3" w:rsidR="00C52193" w:rsidRDefault="00F31309" w:rsidP="00251813">
      <w:pPr>
        <w:pStyle w:val="BodySingle"/>
        <w:spacing w:line="36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Geologie</w:t>
      </w:r>
      <w:r w:rsidR="0013622A">
        <w:rPr>
          <w:b/>
          <w:i/>
          <w:sz w:val="34"/>
          <w:szCs w:val="34"/>
        </w:rPr>
        <w:t xml:space="preserve"> (</w:t>
      </w:r>
      <w:r>
        <w:rPr>
          <w:b/>
          <w:i/>
          <w:sz w:val="34"/>
          <w:szCs w:val="34"/>
        </w:rPr>
        <w:t>BFA001</w:t>
      </w:r>
      <w:r w:rsidR="0013622A">
        <w:rPr>
          <w:b/>
          <w:i/>
          <w:sz w:val="34"/>
          <w:szCs w:val="34"/>
        </w:rPr>
        <w:t>)</w:t>
      </w:r>
    </w:p>
    <w:p w14:paraId="1AD87D75" w14:textId="77777777" w:rsidR="00AC6D55" w:rsidRDefault="00AC6D55" w:rsidP="00251813">
      <w:pPr>
        <w:pStyle w:val="BodySingle"/>
        <w:spacing w:line="360" w:lineRule="auto"/>
        <w:ind w:firstLine="0"/>
        <w:jc w:val="center"/>
        <w:rPr>
          <w:b/>
          <w:sz w:val="44"/>
          <w:szCs w:val="44"/>
        </w:rPr>
      </w:pPr>
    </w:p>
    <w:bookmarkEnd w:id="0"/>
    <w:p w14:paraId="2385DD41" w14:textId="77777777" w:rsidR="006D6F07" w:rsidRDefault="006D6F07" w:rsidP="00251813">
      <w:pPr>
        <w:pStyle w:val="BodySingle"/>
        <w:ind w:firstLine="0"/>
        <w:rPr>
          <w:b/>
          <w:sz w:val="36"/>
          <w:szCs w:val="36"/>
        </w:rPr>
      </w:pPr>
    </w:p>
    <w:p w14:paraId="6326748F" w14:textId="77777777" w:rsidR="00F31309" w:rsidRDefault="00F31309" w:rsidP="00251813">
      <w:pPr>
        <w:pStyle w:val="BodySingle"/>
        <w:ind w:firstLine="0"/>
        <w:rPr>
          <w:sz w:val="28"/>
        </w:rPr>
      </w:pPr>
    </w:p>
    <w:p w14:paraId="40AF6598" w14:textId="77777777" w:rsidR="003D4DB0" w:rsidRPr="00251813" w:rsidRDefault="003D4DB0" w:rsidP="00251813">
      <w:pPr>
        <w:pStyle w:val="BodySingle"/>
        <w:ind w:firstLine="0"/>
        <w:rPr>
          <w:sz w:val="28"/>
        </w:rPr>
      </w:pPr>
    </w:p>
    <w:p w14:paraId="6D0C023B" w14:textId="77777777" w:rsidR="00C96326" w:rsidRPr="00251813" w:rsidRDefault="00C96326" w:rsidP="00251813">
      <w:pPr>
        <w:pStyle w:val="BodySingle"/>
        <w:ind w:firstLine="0"/>
        <w:rPr>
          <w:sz w:val="28"/>
        </w:rPr>
      </w:pPr>
    </w:p>
    <w:p w14:paraId="59372AFA" w14:textId="77777777" w:rsidR="00137790" w:rsidRDefault="00137790" w:rsidP="00251813">
      <w:pPr>
        <w:pStyle w:val="BodySingle"/>
        <w:ind w:firstLine="0"/>
        <w:rPr>
          <w:sz w:val="28"/>
        </w:rPr>
      </w:pPr>
    </w:p>
    <w:p w14:paraId="1B21D30B" w14:textId="77777777" w:rsidR="009B531B" w:rsidRDefault="009B531B" w:rsidP="00251813">
      <w:pPr>
        <w:pStyle w:val="BodySingle"/>
        <w:ind w:firstLine="0"/>
        <w:rPr>
          <w:sz w:val="28"/>
        </w:rPr>
      </w:pPr>
    </w:p>
    <w:p w14:paraId="0042C172" w14:textId="77777777" w:rsidR="0013622A" w:rsidRPr="00251813" w:rsidRDefault="0013622A" w:rsidP="00251813">
      <w:pPr>
        <w:pStyle w:val="BodySingle"/>
        <w:ind w:firstLine="0"/>
        <w:rPr>
          <w:sz w:val="28"/>
        </w:rPr>
      </w:pPr>
    </w:p>
    <w:p w14:paraId="1097A820" w14:textId="77777777" w:rsidR="00C05D12" w:rsidRDefault="00C05D12" w:rsidP="00251813">
      <w:pPr>
        <w:pStyle w:val="BodySingle"/>
        <w:ind w:firstLine="0"/>
        <w:jc w:val="center"/>
        <w:rPr>
          <w:sz w:val="28"/>
        </w:rPr>
      </w:pPr>
    </w:p>
    <w:p w14:paraId="377815C3" w14:textId="77777777" w:rsidR="003E4B0E" w:rsidRDefault="003E4B0E" w:rsidP="00251813">
      <w:pPr>
        <w:pStyle w:val="BodySingle"/>
        <w:ind w:firstLine="0"/>
        <w:jc w:val="center"/>
        <w:rPr>
          <w:sz w:val="28"/>
        </w:rPr>
      </w:pPr>
    </w:p>
    <w:p w14:paraId="14C8AFB6" w14:textId="77777777" w:rsidR="003E4B0E" w:rsidRDefault="003E4B0E" w:rsidP="00251813">
      <w:pPr>
        <w:pStyle w:val="BodySingle"/>
        <w:ind w:firstLine="0"/>
        <w:jc w:val="center"/>
        <w:rPr>
          <w:sz w:val="28"/>
        </w:rPr>
      </w:pPr>
    </w:p>
    <w:p w14:paraId="10919922" w14:textId="13B608F3" w:rsidR="003E4B0E" w:rsidRPr="00251813" w:rsidRDefault="003E4B0E" w:rsidP="00251813">
      <w:pPr>
        <w:pStyle w:val="BodySingle"/>
        <w:ind w:firstLine="0"/>
        <w:jc w:val="center"/>
        <w:rPr>
          <w:sz w:val="28"/>
        </w:rPr>
        <w:sectPr w:rsidR="003E4B0E" w:rsidRPr="00251813" w:rsidSect="00C343B7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8"/>
        </w:rPr>
        <w:t>Únor 2025</w:t>
      </w:r>
    </w:p>
    <w:p w14:paraId="3CAC6EB1" w14:textId="77777777" w:rsidR="00137790" w:rsidRPr="00251813" w:rsidRDefault="007F03F0" w:rsidP="006D229F">
      <w:pPr>
        <w:pStyle w:val="Nadpis1"/>
        <w:numPr>
          <w:ilvl w:val="0"/>
          <w:numId w:val="0"/>
        </w:numPr>
        <w:ind w:left="432" w:hanging="432"/>
      </w:pPr>
      <w:bookmarkStart w:id="1" w:name="_Toc191462335"/>
      <w:r w:rsidRPr="00251813">
        <w:lastRenderedPageBreak/>
        <w:t>Obsah</w:t>
      </w:r>
      <w:bookmarkEnd w:id="1"/>
    </w:p>
    <w:p w14:paraId="0CFE26A9" w14:textId="399A3A27" w:rsidR="003E4B0E" w:rsidRDefault="00A06C7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251813">
        <w:rPr>
          <w:sz w:val="20"/>
        </w:rPr>
        <w:fldChar w:fldCharType="begin"/>
      </w:r>
      <w:r w:rsidRPr="00251813">
        <w:rPr>
          <w:sz w:val="20"/>
        </w:rPr>
        <w:instrText xml:space="preserve"> TOC \o "1-3" \h \z \u </w:instrText>
      </w:r>
      <w:r w:rsidRPr="00251813">
        <w:rPr>
          <w:sz w:val="20"/>
        </w:rPr>
        <w:fldChar w:fldCharType="separate"/>
      </w:r>
      <w:hyperlink w:anchor="_Toc191462335" w:history="1">
        <w:r w:rsidR="003E4B0E" w:rsidRPr="002B7EB5">
          <w:rPr>
            <w:rStyle w:val="Hypertextovodkaz"/>
            <w:noProof/>
          </w:rPr>
          <w:t>Obsah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_Toc191462335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2</w:t>
        </w:r>
        <w:r w:rsidR="003E4B0E">
          <w:rPr>
            <w:noProof/>
            <w:webHidden/>
          </w:rPr>
          <w:fldChar w:fldCharType="end"/>
        </w:r>
      </w:hyperlink>
    </w:p>
    <w:p w14:paraId="0D1DDEC4" w14:textId="5011A467" w:rsidR="003E4B0E" w:rsidRDefault="006255F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1462336" w:history="1">
        <w:r w:rsidR="003E4B0E" w:rsidRPr="002B7EB5">
          <w:rPr>
            <w:rStyle w:val="Hypertextovodkaz"/>
            <w:noProof/>
          </w:rPr>
          <w:t>1</w:t>
        </w:r>
        <w:r w:rsidR="003E4B0E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3E4B0E" w:rsidRPr="002B7EB5">
          <w:rPr>
            <w:rStyle w:val="Hypertextovodkaz"/>
            <w:noProof/>
          </w:rPr>
          <w:t>Úvod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_Toc191462336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2</w:t>
        </w:r>
        <w:r w:rsidR="003E4B0E">
          <w:rPr>
            <w:noProof/>
            <w:webHidden/>
          </w:rPr>
          <w:fldChar w:fldCharType="end"/>
        </w:r>
      </w:hyperlink>
    </w:p>
    <w:p w14:paraId="4DF7AF9D" w14:textId="3BBD01D9" w:rsidR="003E4B0E" w:rsidRDefault="006255FA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91462337" w:history="1">
        <w:r w:rsidR="003E4B0E" w:rsidRPr="002B7EB5">
          <w:rPr>
            <w:rStyle w:val="Hypertextovodkaz"/>
            <w:noProof/>
          </w:rPr>
          <w:t>1.1</w:t>
        </w:r>
        <w:r w:rsidR="003E4B0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E4B0E" w:rsidRPr="002B7EB5">
          <w:rPr>
            <w:rStyle w:val="Hypertextovodkaz"/>
            <w:noProof/>
          </w:rPr>
          <w:t>Použité normy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_Toc191462337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2</w:t>
        </w:r>
        <w:r w:rsidR="003E4B0E">
          <w:rPr>
            <w:noProof/>
            <w:webHidden/>
          </w:rPr>
          <w:fldChar w:fldCharType="end"/>
        </w:r>
      </w:hyperlink>
    </w:p>
    <w:p w14:paraId="3218EC88" w14:textId="1B5BA62D" w:rsidR="003E4B0E" w:rsidRDefault="006255F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1462338" w:history="1">
        <w:r w:rsidR="003E4B0E" w:rsidRPr="002B7EB5">
          <w:rPr>
            <w:rStyle w:val="Hypertextovodkaz"/>
            <w:noProof/>
          </w:rPr>
          <w:t>2</w:t>
        </w:r>
        <w:r w:rsidR="003E4B0E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3E4B0E" w:rsidRPr="002B7EB5">
          <w:rPr>
            <w:rStyle w:val="Hypertextovodkaz"/>
            <w:noProof/>
          </w:rPr>
          <w:t>Pojmenování a zatřídění geomateriálů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_Toc191462338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3</w:t>
        </w:r>
        <w:r w:rsidR="003E4B0E">
          <w:rPr>
            <w:noProof/>
            <w:webHidden/>
          </w:rPr>
          <w:fldChar w:fldCharType="end"/>
        </w:r>
      </w:hyperlink>
    </w:p>
    <w:p w14:paraId="0136F6BA" w14:textId="10E8F8D4" w:rsidR="003E4B0E" w:rsidRDefault="006255FA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91462339" w:history="1">
        <w:r w:rsidR="003E4B0E" w:rsidRPr="002B7EB5">
          <w:rPr>
            <w:rStyle w:val="Hypertextovodkaz"/>
            <w:noProof/>
          </w:rPr>
          <w:t>2.1</w:t>
        </w:r>
        <w:r w:rsidR="003E4B0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E4B0E" w:rsidRPr="002B7EB5">
          <w:rPr>
            <w:rStyle w:val="Hypertextovodkaz"/>
            <w:noProof/>
          </w:rPr>
          <w:t>Zatřídění skalních hornin dle ČSN 73 6133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_Toc191462339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3</w:t>
        </w:r>
        <w:r w:rsidR="003E4B0E">
          <w:rPr>
            <w:noProof/>
            <w:webHidden/>
          </w:rPr>
          <w:fldChar w:fldCharType="end"/>
        </w:r>
      </w:hyperlink>
    </w:p>
    <w:p w14:paraId="34A3DE77" w14:textId="724513FB" w:rsidR="003E4B0E" w:rsidRDefault="006255FA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91462340" w:history="1">
        <w:r w:rsidR="003E4B0E" w:rsidRPr="002B7EB5">
          <w:rPr>
            <w:rStyle w:val="Hypertextovodkaz"/>
            <w:noProof/>
          </w:rPr>
          <w:t>2.2</w:t>
        </w:r>
        <w:r w:rsidR="003E4B0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E4B0E" w:rsidRPr="002B7EB5">
          <w:rPr>
            <w:rStyle w:val="Hypertextovodkaz"/>
            <w:noProof/>
          </w:rPr>
          <w:t>Zatřídění nezpevněných sedimentů (zemin) dle ČSN 73 1001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_Toc191462340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4</w:t>
        </w:r>
        <w:r w:rsidR="003E4B0E">
          <w:rPr>
            <w:noProof/>
            <w:webHidden/>
          </w:rPr>
          <w:fldChar w:fldCharType="end"/>
        </w:r>
      </w:hyperlink>
    </w:p>
    <w:p w14:paraId="0D9A4B1C" w14:textId="4F896B13" w:rsidR="003E4B0E" w:rsidRDefault="006255F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91462341" w:history="1">
        <w:r w:rsidR="003E4B0E" w:rsidRPr="002B7EB5">
          <w:rPr>
            <w:rStyle w:val="Hypertextovodkaz"/>
            <w:noProof/>
          </w:rPr>
          <w:t>3</w:t>
        </w:r>
        <w:r w:rsidR="003E4B0E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="003E4B0E" w:rsidRPr="002B7EB5">
          <w:rPr>
            <w:rStyle w:val="Hypertextovodkaz"/>
            <w:noProof/>
          </w:rPr>
          <w:t>Doporučované parametry geomateriálů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_Toc191462341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5</w:t>
        </w:r>
        <w:r w:rsidR="003E4B0E">
          <w:rPr>
            <w:noProof/>
            <w:webHidden/>
          </w:rPr>
          <w:fldChar w:fldCharType="end"/>
        </w:r>
      </w:hyperlink>
    </w:p>
    <w:p w14:paraId="734021E9" w14:textId="0711B207" w:rsidR="003E4B0E" w:rsidRDefault="006255FA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91462342" w:history="1">
        <w:r w:rsidR="003E4B0E" w:rsidRPr="002B7EB5">
          <w:rPr>
            <w:rStyle w:val="Hypertextovodkaz"/>
            <w:noProof/>
          </w:rPr>
          <w:t>3.1</w:t>
        </w:r>
        <w:r w:rsidR="003E4B0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E4B0E" w:rsidRPr="002B7EB5">
          <w:rPr>
            <w:rStyle w:val="Hypertextovodkaz"/>
            <w:noProof/>
          </w:rPr>
          <w:t>Orientační únosnost dle ČSN 73 1001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_Toc191462342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5</w:t>
        </w:r>
        <w:r w:rsidR="003E4B0E">
          <w:rPr>
            <w:noProof/>
            <w:webHidden/>
          </w:rPr>
          <w:fldChar w:fldCharType="end"/>
        </w:r>
      </w:hyperlink>
    </w:p>
    <w:p w14:paraId="7E61DAB2" w14:textId="23E749B8" w:rsidR="003E4B0E" w:rsidRDefault="006255FA">
      <w:pPr>
        <w:pStyle w:val="Obsah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91462343" w:history="1">
        <w:r w:rsidR="003E4B0E" w:rsidRPr="002B7EB5">
          <w:rPr>
            <w:rStyle w:val="Hypertextovodkaz"/>
            <w:noProof/>
          </w:rPr>
          <w:t>3.2</w:t>
        </w:r>
        <w:r w:rsidR="003E4B0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E4B0E" w:rsidRPr="002B7EB5">
          <w:rPr>
            <w:rStyle w:val="Hypertextovodkaz"/>
            <w:noProof/>
          </w:rPr>
          <w:t>Orientační modul přetvárnosti dle ČSN 73 1001</w:t>
        </w:r>
        <w:r w:rsidR="003E4B0E">
          <w:rPr>
            <w:noProof/>
            <w:webHidden/>
          </w:rPr>
          <w:tab/>
        </w:r>
        <w:r w:rsidR="003E4B0E">
          <w:rPr>
            <w:noProof/>
            <w:webHidden/>
          </w:rPr>
          <w:fldChar w:fldCharType="begin"/>
        </w:r>
        <w:r w:rsidR="003E4B0E">
          <w:rPr>
            <w:noProof/>
            <w:webHidden/>
          </w:rPr>
          <w:instrText xml:space="preserve"> PAGEREF _Toc191462343 \h </w:instrText>
        </w:r>
        <w:r w:rsidR="003E4B0E">
          <w:rPr>
            <w:noProof/>
            <w:webHidden/>
          </w:rPr>
        </w:r>
        <w:r w:rsidR="003E4B0E">
          <w:rPr>
            <w:noProof/>
            <w:webHidden/>
          </w:rPr>
          <w:fldChar w:fldCharType="separate"/>
        </w:r>
        <w:r w:rsidR="003E4B0E">
          <w:rPr>
            <w:noProof/>
            <w:webHidden/>
          </w:rPr>
          <w:t>6</w:t>
        </w:r>
        <w:r w:rsidR="003E4B0E">
          <w:rPr>
            <w:noProof/>
            <w:webHidden/>
          </w:rPr>
          <w:fldChar w:fldCharType="end"/>
        </w:r>
      </w:hyperlink>
    </w:p>
    <w:p w14:paraId="501749AF" w14:textId="0B0FC83E" w:rsidR="00F93442" w:rsidRDefault="00A06C7B" w:rsidP="00865F77">
      <w:pPr>
        <w:pStyle w:val="Standard1"/>
        <w:ind w:firstLine="0"/>
        <w:rPr>
          <w:sz w:val="20"/>
        </w:rPr>
      </w:pPr>
      <w:r w:rsidRPr="00251813">
        <w:rPr>
          <w:sz w:val="20"/>
        </w:rPr>
        <w:fldChar w:fldCharType="end"/>
      </w:r>
    </w:p>
    <w:p w14:paraId="5632ADAD" w14:textId="0206AFE2" w:rsidR="00DF74CA" w:rsidRDefault="00DF74CA" w:rsidP="009808AF">
      <w:pPr>
        <w:pStyle w:val="GTNBntext"/>
      </w:pPr>
    </w:p>
    <w:p w14:paraId="55962E78" w14:textId="7D81825E" w:rsidR="006255FA" w:rsidRDefault="006255FA" w:rsidP="009808AF">
      <w:pPr>
        <w:pStyle w:val="GTNBntext"/>
      </w:pPr>
    </w:p>
    <w:p w14:paraId="67D52A37" w14:textId="77777777" w:rsidR="006255FA" w:rsidRDefault="006255FA" w:rsidP="009808AF">
      <w:pPr>
        <w:pStyle w:val="GTNBntext"/>
      </w:pPr>
    </w:p>
    <w:p w14:paraId="6C84FCA9" w14:textId="0B2AB278" w:rsidR="00DF74CA" w:rsidRDefault="003E4B0E" w:rsidP="003E4B0E">
      <w:pPr>
        <w:pStyle w:val="GTNslovn"/>
      </w:pPr>
      <w:bookmarkStart w:id="2" w:name="_Toc191462336"/>
      <w:r>
        <w:t>Úvod</w:t>
      </w:r>
      <w:bookmarkEnd w:id="2"/>
    </w:p>
    <w:p w14:paraId="000D692F" w14:textId="3AF8ED1E" w:rsidR="003E4B0E" w:rsidRDefault="003E4B0E" w:rsidP="003E4B0E">
      <w:pPr>
        <w:pStyle w:val="GTNBntext"/>
      </w:pPr>
      <w:r>
        <w:t xml:space="preserve">Tento dokument byl vypracován pro potřeby výuky předmětu BFA001 – Geologie na Fakultě stavební, Vysokého učení technického v Brně. Dokument obsahuje zjednodušený výtah z norem ČSN zabývajících se popisem a pojmenováním </w:t>
      </w:r>
      <w:proofErr w:type="spellStart"/>
      <w:r>
        <w:t>geomateriálů</w:t>
      </w:r>
      <w:proofErr w:type="spellEnd"/>
      <w:r>
        <w:t xml:space="preserve"> (zemin a skalních hornin), dále pak orientačním odhadem jejich vlastností. </w:t>
      </w:r>
    </w:p>
    <w:p w14:paraId="7AAD68E5" w14:textId="699E0097" w:rsidR="003E4B0E" w:rsidRDefault="003E4B0E" w:rsidP="003E4B0E">
      <w:pPr>
        <w:pStyle w:val="GTNBntext"/>
      </w:pPr>
    </w:p>
    <w:p w14:paraId="6D89942B" w14:textId="49CAEBB8" w:rsidR="003E4B0E" w:rsidRDefault="003E4B0E" w:rsidP="003E4B0E">
      <w:pPr>
        <w:pStyle w:val="Nadpis2"/>
      </w:pPr>
      <w:bookmarkStart w:id="3" w:name="_Toc191462337"/>
      <w:r>
        <w:t>Použité normy</w:t>
      </w:r>
      <w:bookmarkEnd w:id="3"/>
    </w:p>
    <w:p w14:paraId="15A2AA0A" w14:textId="77777777" w:rsidR="003E4B0E" w:rsidRPr="003E4B0E" w:rsidRDefault="003E4B0E" w:rsidP="003E4B0E">
      <w:pPr>
        <w:pStyle w:val="GTNBntext"/>
      </w:pPr>
    </w:p>
    <w:p w14:paraId="0C372098" w14:textId="19BB8430" w:rsidR="00DF74CA" w:rsidRDefault="003E4B0E" w:rsidP="009808AF">
      <w:pPr>
        <w:pStyle w:val="GTNBntext"/>
      </w:pPr>
      <w:r w:rsidRPr="003E4B0E">
        <w:rPr>
          <w:b/>
          <w:bCs/>
        </w:rPr>
        <w:t>ČSN 73 6133</w:t>
      </w:r>
      <w:r>
        <w:t xml:space="preserve">: </w:t>
      </w:r>
      <w:r w:rsidRPr="003E4B0E">
        <w:t>N</w:t>
      </w:r>
      <w:r>
        <w:t>á</w:t>
      </w:r>
      <w:r w:rsidRPr="003E4B0E">
        <w:t>vrh a provádění zemního tělesa pozemních komunikací</w:t>
      </w:r>
      <w:r>
        <w:t xml:space="preserve"> </w:t>
      </w:r>
    </w:p>
    <w:p w14:paraId="27E4E205" w14:textId="3B7866F4" w:rsidR="003E4B0E" w:rsidRDefault="003E4B0E" w:rsidP="009808AF">
      <w:pPr>
        <w:pStyle w:val="GTNBntext"/>
      </w:pPr>
      <w:r w:rsidRPr="003E4B0E">
        <w:rPr>
          <w:b/>
          <w:bCs/>
        </w:rPr>
        <w:t>ČSN 73 1001</w:t>
      </w:r>
      <w:r>
        <w:t xml:space="preserve">: </w:t>
      </w:r>
      <w:r w:rsidRPr="003E4B0E">
        <w:t>Zakládání staveb. Základová půda pod plošnými základy</w:t>
      </w:r>
      <w:r>
        <w:t xml:space="preserve"> (</w:t>
      </w:r>
      <w:r w:rsidRPr="003E4B0E">
        <w:rPr>
          <w:u w:val="single"/>
        </w:rPr>
        <w:t>neplatná</w:t>
      </w:r>
      <w:r>
        <w:t>)</w:t>
      </w:r>
    </w:p>
    <w:p w14:paraId="77FBE0C5" w14:textId="055A8656" w:rsidR="006F5545" w:rsidRDefault="006F5545" w:rsidP="009808AF">
      <w:pPr>
        <w:pStyle w:val="GTNBntext"/>
      </w:pPr>
      <w:r>
        <w:br w:type="page"/>
      </w:r>
    </w:p>
    <w:p w14:paraId="7F4D95AE" w14:textId="3A61EC21" w:rsidR="001F4BBD" w:rsidRDefault="006E17CE" w:rsidP="006D229F">
      <w:pPr>
        <w:pStyle w:val="GTNslovn"/>
      </w:pPr>
      <w:bookmarkStart w:id="4" w:name="_Toc191462338"/>
      <w:r>
        <w:lastRenderedPageBreak/>
        <w:t>Pojmenování a zatřídění geomateriálů</w:t>
      </w:r>
      <w:bookmarkEnd w:id="4"/>
    </w:p>
    <w:p w14:paraId="459167D6" w14:textId="629C7AD6" w:rsidR="00F7581D" w:rsidRDefault="005C5D35" w:rsidP="005C5D35">
      <w:pPr>
        <w:pStyle w:val="Nadpis2"/>
      </w:pPr>
      <w:bookmarkStart w:id="5" w:name="_Toc191462339"/>
      <w:r>
        <w:t xml:space="preserve">Zatřídění skalních hornin dle </w:t>
      </w:r>
      <w:r w:rsidR="00F7581D" w:rsidRPr="00F7581D">
        <w:t>ČSN 73 6133</w:t>
      </w:r>
      <w:bookmarkEnd w:id="5"/>
    </w:p>
    <w:p w14:paraId="390224DA" w14:textId="77777777" w:rsidR="00F7581D" w:rsidRDefault="00F7581D" w:rsidP="006E17CE">
      <w:pPr>
        <w:pStyle w:val="GTNBntext"/>
      </w:pPr>
    </w:p>
    <w:tbl>
      <w:tblPr>
        <w:tblW w:w="907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1038"/>
        <w:gridCol w:w="1129"/>
        <w:gridCol w:w="1765"/>
        <w:gridCol w:w="4462"/>
      </w:tblGrid>
      <w:tr w:rsidR="00F7581D" w:rsidRPr="001E62E3" w14:paraId="3F82AAA1" w14:textId="77777777" w:rsidTr="001E4BD3">
        <w:trPr>
          <w:trHeight w:val="284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CA49EF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Třída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34326" w14:textId="5465AAF1" w:rsidR="00F7581D" w:rsidRPr="001E4BD3" w:rsidRDefault="00F7581D" w:rsidP="00F7581D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Pevnost σ</w:t>
            </w:r>
            <w:r w:rsidRPr="001E4BD3">
              <w:rPr>
                <w:rFonts w:ascii="Times New Roman" w:hAnsi="Times New Roman" w:cs="Times New Roman"/>
                <w:b/>
                <w:vertAlign w:val="subscript"/>
              </w:rPr>
              <w:t>c</w:t>
            </w:r>
            <w:r w:rsidRPr="001E4BD3">
              <w:rPr>
                <w:rFonts w:ascii="Times New Roman" w:hAnsi="Times New Roman" w:cs="Times New Roman"/>
                <w:b/>
              </w:rPr>
              <w:t xml:space="preserve"> MPa]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3BCE1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Pevnost slovně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1E6CB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Charakteristika</w:t>
            </w:r>
          </w:p>
        </w:tc>
        <w:tc>
          <w:tcPr>
            <w:tcW w:w="44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FD887" w14:textId="3CCC43D4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Příklad horniny</w:t>
            </w:r>
          </w:p>
        </w:tc>
      </w:tr>
      <w:tr w:rsidR="00F7581D" w:rsidRPr="001E62E3" w14:paraId="1AA267A3" w14:textId="77777777" w:rsidTr="001E4BD3">
        <w:trPr>
          <w:trHeight w:val="284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D8B86F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R1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1F283AEA" w14:textId="21BFE662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&gt;150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14:paraId="6568EC83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Velmi vysoká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14:paraId="05463EB3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Horninu lze kladívkem těžce otloukat</w:t>
            </w:r>
          </w:p>
        </w:tc>
        <w:tc>
          <w:tcPr>
            <w:tcW w:w="4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01C16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Zdravé:</w:t>
            </w:r>
            <w:r w:rsidRPr="001E4BD3">
              <w:rPr>
                <w:rFonts w:ascii="Times New Roman" w:hAnsi="Times New Roman" w:cs="Times New Roman"/>
              </w:rPr>
              <w:t xml:space="preserve"> granitoidy, diority, gabra, migmatity, granulity, kvarcity, amfibolity, bazalty, </w:t>
            </w:r>
            <w:proofErr w:type="spellStart"/>
            <w:r w:rsidRPr="001E4BD3">
              <w:rPr>
                <w:rFonts w:ascii="Times New Roman" w:hAnsi="Times New Roman" w:cs="Times New Roman"/>
              </w:rPr>
              <w:t>prokřemenělé</w:t>
            </w:r>
            <w:proofErr w:type="spellEnd"/>
            <w:r w:rsidRPr="001E4BD3">
              <w:rPr>
                <w:rFonts w:ascii="Times New Roman" w:hAnsi="Times New Roman" w:cs="Times New Roman"/>
              </w:rPr>
              <w:t xml:space="preserve"> pararuly, </w:t>
            </w:r>
            <w:proofErr w:type="spellStart"/>
            <w:r w:rsidRPr="001E4BD3">
              <w:rPr>
                <w:rFonts w:ascii="Times New Roman" w:hAnsi="Times New Roman" w:cs="Times New Roman"/>
              </w:rPr>
              <w:t>ortoruly</w:t>
            </w:r>
            <w:proofErr w:type="spellEnd"/>
            <w:r w:rsidRPr="001E4BD3">
              <w:rPr>
                <w:rFonts w:ascii="Times New Roman" w:hAnsi="Times New Roman" w:cs="Times New Roman"/>
              </w:rPr>
              <w:t>, krystalické vápence, silicity</w:t>
            </w:r>
          </w:p>
        </w:tc>
      </w:tr>
      <w:tr w:rsidR="00F7581D" w:rsidRPr="001E62E3" w14:paraId="613608CE" w14:textId="77777777" w:rsidTr="001E4BD3">
        <w:trPr>
          <w:trHeight w:val="28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vAlign w:val="center"/>
          </w:tcPr>
          <w:p w14:paraId="636EA491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R2</w:t>
            </w:r>
          </w:p>
        </w:tc>
        <w:tc>
          <w:tcPr>
            <w:tcW w:w="1038" w:type="dxa"/>
            <w:vMerge w:val="restart"/>
            <w:vAlign w:val="center"/>
          </w:tcPr>
          <w:p w14:paraId="26AC2C0A" w14:textId="43C84FF6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50</w:t>
            </w:r>
            <w:r w:rsidR="001E4BD3" w:rsidRPr="00324E93">
              <w:t>–</w:t>
            </w:r>
            <w:r w:rsidRPr="001E4B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29" w:type="dxa"/>
            <w:vMerge w:val="restart"/>
            <w:vAlign w:val="center"/>
          </w:tcPr>
          <w:p w14:paraId="36223B8C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Vysoká</w:t>
            </w:r>
          </w:p>
        </w:tc>
        <w:tc>
          <w:tcPr>
            <w:tcW w:w="1765" w:type="dxa"/>
            <w:vMerge w:val="restart"/>
            <w:vAlign w:val="center"/>
          </w:tcPr>
          <w:p w14:paraId="5A53416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Horninu lze kladívkem těžce rozbíjet</w:t>
            </w:r>
          </w:p>
        </w:tc>
        <w:tc>
          <w:tcPr>
            <w:tcW w:w="4462" w:type="dxa"/>
            <w:tcBorders>
              <w:bottom w:val="nil"/>
              <w:right w:val="single" w:sz="12" w:space="0" w:color="auto"/>
            </w:tcBorders>
            <w:vAlign w:val="center"/>
          </w:tcPr>
          <w:p w14:paraId="46FFDFB5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Zdravé:</w:t>
            </w:r>
            <w:r w:rsidRPr="001E4BD3">
              <w:rPr>
                <w:rFonts w:ascii="Times New Roman" w:hAnsi="Times New Roman" w:cs="Times New Roman"/>
              </w:rPr>
              <w:t xml:space="preserve"> vápence, dolomity, slepence, pískovce, droby, pevné prachovce, pararuly, svory, fylity</w:t>
            </w:r>
          </w:p>
        </w:tc>
      </w:tr>
      <w:tr w:rsidR="00F7581D" w:rsidRPr="001E62E3" w14:paraId="40828C44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70FCAFCF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14:paraId="28F18466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5470FB9E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14:paraId="0D71CFF1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2430779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Mírně navětralé:</w:t>
            </w:r>
            <w:r w:rsidRPr="001E4BD3">
              <w:rPr>
                <w:rFonts w:ascii="Times New Roman" w:hAnsi="Times New Roman" w:cs="Times New Roman"/>
              </w:rPr>
              <w:t xml:space="preserve"> horniny třídy R1</w:t>
            </w:r>
          </w:p>
        </w:tc>
      </w:tr>
      <w:tr w:rsidR="00F7581D" w:rsidRPr="001E62E3" w14:paraId="3D975DD9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6B4BE857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14:paraId="5A1D311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2CF01C8A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14:paraId="128398ED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right w:val="single" w:sz="12" w:space="0" w:color="auto"/>
            </w:tcBorders>
            <w:vAlign w:val="center"/>
          </w:tcPr>
          <w:p w14:paraId="5D8E77D0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Navětralé:</w:t>
            </w:r>
            <w:r w:rsidRPr="001E4BD3">
              <w:rPr>
                <w:rFonts w:ascii="Times New Roman" w:hAnsi="Times New Roman" w:cs="Times New Roman"/>
              </w:rPr>
              <w:t xml:space="preserve"> horniny třídy R2</w:t>
            </w:r>
          </w:p>
        </w:tc>
      </w:tr>
      <w:tr w:rsidR="00F7581D" w:rsidRPr="001E62E3" w14:paraId="16E29F6A" w14:textId="77777777" w:rsidTr="001E4BD3">
        <w:trPr>
          <w:trHeight w:val="28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vAlign w:val="center"/>
          </w:tcPr>
          <w:p w14:paraId="72F82E43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R3</w:t>
            </w:r>
          </w:p>
        </w:tc>
        <w:tc>
          <w:tcPr>
            <w:tcW w:w="1038" w:type="dxa"/>
            <w:vMerge w:val="restart"/>
            <w:vAlign w:val="center"/>
          </w:tcPr>
          <w:p w14:paraId="3613B7C7" w14:textId="2D39696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15</w:t>
            </w:r>
            <w:r w:rsidR="001E4BD3" w:rsidRPr="00324E93">
              <w:t>–</w:t>
            </w:r>
            <w:r w:rsidRPr="001E4B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9" w:type="dxa"/>
            <w:vMerge w:val="restart"/>
            <w:vAlign w:val="center"/>
          </w:tcPr>
          <w:p w14:paraId="2D7E1573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Střední</w:t>
            </w:r>
          </w:p>
        </w:tc>
        <w:tc>
          <w:tcPr>
            <w:tcW w:w="1765" w:type="dxa"/>
            <w:vMerge w:val="restart"/>
            <w:vAlign w:val="center"/>
          </w:tcPr>
          <w:p w14:paraId="5909B38B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Horninu lze kladívkem lehce rozbíjet</w:t>
            </w:r>
          </w:p>
        </w:tc>
        <w:tc>
          <w:tcPr>
            <w:tcW w:w="4462" w:type="dxa"/>
            <w:tcBorders>
              <w:bottom w:val="nil"/>
              <w:right w:val="single" w:sz="12" w:space="0" w:color="auto"/>
            </w:tcBorders>
            <w:vAlign w:val="center"/>
          </w:tcPr>
          <w:p w14:paraId="6439C25F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Zdravé:</w:t>
            </w:r>
            <w:r w:rsidRPr="001E4BD3">
              <w:rPr>
                <w:rFonts w:ascii="Times New Roman" w:hAnsi="Times New Roman" w:cs="Times New Roman"/>
              </w:rPr>
              <w:t xml:space="preserve"> jílovce, slínovce, vulkanické tufity, </w:t>
            </w:r>
            <w:proofErr w:type="spellStart"/>
            <w:r w:rsidRPr="001E4BD3">
              <w:rPr>
                <w:rFonts w:ascii="Times New Roman" w:hAnsi="Times New Roman" w:cs="Times New Roman"/>
              </w:rPr>
              <w:t>kataklasity</w:t>
            </w:r>
            <w:proofErr w:type="spellEnd"/>
          </w:p>
        </w:tc>
      </w:tr>
      <w:tr w:rsidR="00F7581D" w:rsidRPr="001E62E3" w14:paraId="57492014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0F0A646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14:paraId="1CB9799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1279561E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14:paraId="53E97757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right w:val="single" w:sz="12" w:space="0" w:color="auto"/>
            </w:tcBorders>
            <w:vAlign w:val="center"/>
          </w:tcPr>
          <w:p w14:paraId="3E943885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Mírně navětralé:</w:t>
            </w:r>
            <w:r w:rsidRPr="001E4BD3">
              <w:rPr>
                <w:rFonts w:ascii="Times New Roman" w:hAnsi="Times New Roman" w:cs="Times New Roman"/>
              </w:rPr>
              <w:t xml:space="preserve"> horniny třídy R1</w:t>
            </w:r>
          </w:p>
        </w:tc>
      </w:tr>
      <w:tr w:rsidR="00F7581D" w:rsidRPr="001E62E3" w14:paraId="35CAEC00" w14:textId="77777777" w:rsidTr="001E4BD3">
        <w:trPr>
          <w:trHeight w:val="28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vAlign w:val="center"/>
          </w:tcPr>
          <w:p w14:paraId="2B609056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R4</w:t>
            </w:r>
          </w:p>
        </w:tc>
        <w:tc>
          <w:tcPr>
            <w:tcW w:w="1038" w:type="dxa"/>
            <w:vMerge w:val="restart"/>
            <w:vAlign w:val="center"/>
          </w:tcPr>
          <w:p w14:paraId="328DEA64" w14:textId="722929E4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5</w:t>
            </w:r>
            <w:r w:rsidR="001E4BD3" w:rsidRPr="00324E93">
              <w:t>–</w:t>
            </w:r>
            <w:r w:rsidRPr="001E4B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9" w:type="dxa"/>
            <w:vMerge w:val="restart"/>
            <w:vAlign w:val="center"/>
          </w:tcPr>
          <w:p w14:paraId="0965CC2F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Nízká</w:t>
            </w:r>
          </w:p>
        </w:tc>
        <w:tc>
          <w:tcPr>
            <w:tcW w:w="1765" w:type="dxa"/>
            <w:vMerge w:val="restart"/>
            <w:vAlign w:val="center"/>
          </w:tcPr>
          <w:p w14:paraId="2156CFFD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Horninu lze škrábat nožem, nikoliv nehtem</w:t>
            </w:r>
          </w:p>
        </w:tc>
        <w:tc>
          <w:tcPr>
            <w:tcW w:w="4462" w:type="dxa"/>
            <w:tcBorders>
              <w:bottom w:val="nil"/>
              <w:right w:val="single" w:sz="12" w:space="0" w:color="auto"/>
            </w:tcBorders>
            <w:vAlign w:val="center"/>
          </w:tcPr>
          <w:p w14:paraId="1A75D722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Zdravé:</w:t>
            </w:r>
            <w:r w:rsidRPr="001E4BD3">
              <w:rPr>
                <w:rFonts w:ascii="Times New Roman" w:hAnsi="Times New Roman" w:cs="Times New Roman"/>
              </w:rPr>
              <w:t xml:space="preserve"> slabě zpevněné pískovce, prachovce a jílovce; </w:t>
            </w:r>
            <w:proofErr w:type="spellStart"/>
            <w:r w:rsidRPr="001E4BD3">
              <w:rPr>
                <w:rFonts w:ascii="Times New Roman" w:hAnsi="Times New Roman" w:cs="Times New Roman"/>
              </w:rPr>
              <w:t>chloritické</w:t>
            </w:r>
            <w:proofErr w:type="spellEnd"/>
            <w:r w:rsidRPr="001E4BD3">
              <w:rPr>
                <w:rFonts w:ascii="Times New Roman" w:hAnsi="Times New Roman" w:cs="Times New Roman"/>
              </w:rPr>
              <w:t xml:space="preserve"> a grafitické břidlice, fylity; </w:t>
            </w:r>
            <w:proofErr w:type="spellStart"/>
            <w:r w:rsidRPr="001E4BD3">
              <w:rPr>
                <w:rFonts w:ascii="Times New Roman" w:hAnsi="Times New Roman" w:cs="Times New Roman"/>
              </w:rPr>
              <w:t>ultramylonity</w:t>
            </w:r>
            <w:proofErr w:type="spellEnd"/>
          </w:p>
        </w:tc>
      </w:tr>
      <w:tr w:rsidR="00F7581D" w:rsidRPr="001E62E3" w14:paraId="3F34E75E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44CC7BC4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14:paraId="73B4D7C8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7BC6FBBA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14:paraId="1BB41A5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right w:val="single" w:sz="12" w:space="0" w:color="auto"/>
            </w:tcBorders>
            <w:vAlign w:val="center"/>
          </w:tcPr>
          <w:p w14:paraId="67623FC2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Silně zvětralé:</w:t>
            </w:r>
            <w:r w:rsidRPr="001E4BD3">
              <w:rPr>
                <w:rFonts w:ascii="Times New Roman" w:hAnsi="Times New Roman" w:cs="Times New Roman"/>
              </w:rPr>
              <w:t xml:space="preserve"> horniny tříd R1 a R2</w:t>
            </w:r>
          </w:p>
        </w:tc>
      </w:tr>
      <w:tr w:rsidR="00F7581D" w:rsidRPr="001E62E3" w14:paraId="4B66132F" w14:textId="77777777" w:rsidTr="001E4BD3">
        <w:trPr>
          <w:trHeight w:val="28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vAlign w:val="center"/>
          </w:tcPr>
          <w:p w14:paraId="6B9CDE95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R5</w:t>
            </w:r>
          </w:p>
        </w:tc>
        <w:tc>
          <w:tcPr>
            <w:tcW w:w="1038" w:type="dxa"/>
            <w:vMerge w:val="restart"/>
            <w:vAlign w:val="center"/>
          </w:tcPr>
          <w:p w14:paraId="7C13E75F" w14:textId="43CBD465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1,5</w:t>
            </w:r>
            <w:r w:rsidR="001E4BD3" w:rsidRPr="00324E93">
              <w:t>–</w:t>
            </w:r>
            <w:r w:rsidRPr="001E4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vMerge w:val="restart"/>
            <w:vAlign w:val="center"/>
          </w:tcPr>
          <w:p w14:paraId="22A0216C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Velmi nízká</w:t>
            </w:r>
          </w:p>
        </w:tc>
        <w:tc>
          <w:tcPr>
            <w:tcW w:w="1765" w:type="dxa"/>
            <w:vMerge w:val="restart"/>
            <w:vAlign w:val="center"/>
          </w:tcPr>
          <w:p w14:paraId="742EF416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Horninu lze rozbíjet rukou</w:t>
            </w:r>
          </w:p>
        </w:tc>
        <w:tc>
          <w:tcPr>
            <w:tcW w:w="4462" w:type="dxa"/>
            <w:tcBorders>
              <w:bottom w:val="nil"/>
              <w:right w:val="single" w:sz="12" w:space="0" w:color="auto"/>
            </w:tcBorders>
            <w:vAlign w:val="center"/>
          </w:tcPr>
          <w:p w14:paraId="4856F79D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 xml:space="preserve">Zdravé: </w:t>
            </w:r>
            <w:r w:rsidRPr="001E4BD3">
              <w:rPr>
                <w:rFonts w:ascii="Times New Roman" w:hAnsi="Times New Roman" w:cs="Times New Roman"/>
              </w:rPr>
              <w:t>velmi slabě zvětralé pískovce, prachovce a jílovce; tufity; dislokační jíl</w:t>
            </w:r>
          </w:p>
        </w:tc>
      </w:tr>
      <w:tr w:rsidR="00F7581D" w:rsidRPr="001E62E3" w14:paraId="356AAF34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25FAC10D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14:paraId="1FCCD46F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0FFE6F75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14:paraId="2F0699C5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B45F23C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Zcela zvětralé:</w:t>
            </w:r>
            <w:r w:rsidRPr="001E4BD3">
              <w:rPr>
                <w:rFonts w:ascii="Times New Roman" w:hAnsi="Times New Roman" w:cs="Times New Roman"/>
              </w:rPr>
              <w:t xml:space="preserve"> horniny tříd R1 a R2</w:t>
            </w:r>
          </w:p>
        </w:tc>
      </w:tr>
      <w:tr w:rsidR="00F7581D" w:rsidRPr="001E62E3" w14:paraId="5852BB2A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58D03BB3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14:paraId="478F2BC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5A8E49E7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14:paraId="1FB6050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4EAA1ED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Silně zvětralé:</w:t>
            </w:r>
            <w:r w:rsidRPr="001E4BD3">
              <w:rPr>
                <w:rFonts w:ascii="Times New Roman" w:hAnsi="Times New Roman" w:cs="Times New Roman"/>
              </w:rPr>
              <w:t xml:space="preserve"> horniny třídy R3</w:t>
            </w:r>
          </w:p>
        </w:tc>
      </w:tr>
      <w:tr w:rsidR="00F7581D" w:rsidRPr="001E62E3" w14:paraId="456B7879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78E331B1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8" w:type="dxa"/>
            <w:vMerge/>
            <w:vAlign w:val="center"/>
          </w:tcPr>
          <w:p w14:paraId="3EF641AC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vAlign w:val="center"/>
          </w:tcPr>
          <w:p w14:paraId="08422C65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14:paraId="6DADC80D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right w:val="single" w:sz="12" w:space="0" w:color="auto"/>
            </w:tcBorders>
            <w:vAlign w:val="center"/>
          </w:tcPr>
          <w:p w14:paraId="3EE07EC1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 xml:space="preserve">Mírně navětralé a navětralé: </w:t>
            </w:r>
            <w:r w:rsidRPr="001E4BD3">
              <w:rPr>
                <w:rFonts w:ascii="Times New Roman" w:hAnsi="Times New Roman" w:cs="Times New Roman"/>
              </w:rPr>
              <w:t>horniny třídy R4</w:t>
            </w:r>
          </w:p>
        </w:tc>
      </w:tr>
      <w:tr w:rsidR="00F7581D" w:rsidRPr="001E62E3" w14:paraId="79BACAE9" w14:textId="77777777" w:rsidTr="001E4BD3">
        <w:trPr>
          <w:trHeight w:val="284"/>
        </w:trPr>
        <w:tc>
          <w:tcPr>
            <w:tcW w:w="678" w:type="dxa"/>
            <w:vMerge w:val="restart"/>
            <w:tcBorders>
              <w:left w:val="single" w:sz="12" w:space="0" w:color="auto"/>
            </w:tcBorders>
            <w:vAlign w:val="center"/>
          </w:tcPr>
          <w:p w14:paraId="46F982F0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  <w:b/>
              </w:rPr>
            </w:pPr>
            <w:r w:rsidRPr="001E4BD3">
              <w:rPr>
                <w:rFonts w:ascii="Times New Roman" w:hAnsi="Times New Roman" w:cs="Times New Roman"/>
                <w:b/>
              </w:rPr>
              <w:t>R6</w:t>
            </w:r>
          </w:p>
        </w:tc>
        <w:tc>
          <w:tcPr>
            <w:tcW w:w="1038" w:type="dxa"/>
            <w:vMerge w:val="restart"/>
            <w:vAlign w:val="center"/>
          </w:tcPr>
          <w:p w14:paraId="6D2107E1" w14:textId="1B9DCEC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0,5</w:t>
            </w:r>
            <w:r w:rsidR="001E4BD3" w:rsidRPr="00324E93">
              <w:t>–</w:t>
            </w:r>
            <w:r w:rsidRPr="001E4BD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29" w:type="dxa"/>
            <w:vMerge w:val="restart"/>
            <w:vAlign w:val="center"/>
          </w:tcPr>
          <w:p w14:paraId="273822A6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Extrémně nízká</w:t>
            </w:r>
          </w:p>
        </w:tc>
        <w:tc>
          <w:tcPr>
            <w:tcW w:w="1765" w:type="dxa"/>
            <w:vMerge w:val="restart"/>
            <w:vAlign w:val="center"/>
          </w:tcPr>
          <w:p w14:paraId="2F9600F7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</w:rPr>
              <w:t>Horninu lze škrábat nehtem</w:t>
            </w:r>
          </w:p>
        </w:tc>
        <w:tc>
          <w:tcPr>
            <w:tcW w:w="4462" w:type="dxa"/>
            <w:tcBorders>
              <w:bottom w:val="nil"/>
              <w:right w:val="single" w:sz="12" w:space="0" w:color="auto"/>
            </w:tcBorders>
            <w:vAlign w:val="center"/>
          </w:tcPr>
          <w:p w14:paraId="28AFC239" w14:textId="70C397C1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Zcela zvětralé:</w:t>
            </w:r>
            <w:r w:rsidRPr="001E4BD3">
              <w:rPr>
                <w:rFonts w:ascii="Times New Roman" w:hAnsi="Times New Roman" w:cs="Times New Roman"/>
              </w:rPr>
              <w:t xml:space="preserve"> horniny tříd R3</w:t>
            </w:r>
            <w:r w:rsidR="001E4BD3" w:rsidRPr="00324E93">
              <w:t>–</w:t>
            </w:r>
            <w:r w:rsidRPr="001E4BD3">
              <w:rPr>
                <w:rFonts w:ascii="Times New Roman" w:hAnsi="Times New Roman" w:cs="Times New Roman"/>
              </w:rPr>
              <w:t>R5</w:t>
            </w:r>
          </w:p>
        </w:tc>
      </w:tr>
      <w:tr w:rsidR="00F7581D" w:rsidRPr="001E62E3" w14:paraId="1B63DB74" w14:textId="77777777" w:rsidTr="001E4BD3">
        <w:trPr>
          <w:trHeight w:val="284"/>
        </w:trPr>
        <w:tc>
          <w:tcPr>
            <w:tcW w:w="6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07546B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bottom w:val="single" w:sz="12" w:space="0" w:color="auto"/>
            </w:tcBorders>
            <w:vAlign w:val="center"/>
          </w:tcPr>
          <w:p w14:paraId="4A3E4571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bottom w:val="single" w:sz="12" w:space="0" w:color="auto"/>
            </w:tcBorders>
            <w:vAlign w:val="center"/>
          </w:tcPr>
          <w:p w14:paraId="51FADF35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tcBorders>
              <w:bottom w:val="single" w:sz="12" w:space="0" w:color="auto"/>
            </w:tcBorders>
            <w:vAlign w:val="center"/>
          </w:tcPr>
          <w:p w14:paraId="2051E852" w14:textId="77777777" w:rsidR="00F7581D" w:rsidRPr="001E4BD3" w:rsidRDefault="00F7581D" w:rsidP="006E5CB4">
            <w:pPr>
              <w:pStyle w:val="Tabulka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4A5321" w14:textId="77777777" w:rsidR="00F7581D" w:rsidRPr="001E4BD3" w:rsidRDefault="00F7581D" w:rsidP="006E5CB4">
            <w:pPr>
              <w:pStyle w:val="Tabulka"/>
              <w:jc w:val="left"/>
              <w:rPr>
                <w:rFonts w:ascii="Times New Roman" w:hAnsi="Times New Roman" w:cs="Times New Roman"/>
              </w:rPr>
            </w:pPr>
            <w:r w:rsidRPr="001E4BD3">
              <w:rPr>
                <w:rFonts w:ascii="Times New Roman" w:hAnsi="Times New Roman" w:cs="Times New Roman"/>
                <w:b/>
              </w:rPr>
              <w:t>Eluvia:</w:t>
            </w:r>
            <w:r w:rsidRPr="001E4BD3">
              <w:rPr>
                <w:rFonts w:ascii="Times New Roman" w:hAnsi="Times New Roman" w:cs="Times New Roman"/>
              </w:rPr>
              <w:t xml:space="preserve"> charakteru zeminy</w:t>
            </w:r>
          </w:p>
        </w:tc>
      </w:tr>
    </w:tbl>
    <w:p w14:paraId="76496590" w14:textId="5827A414" w:rsidR="007020BF" w:rsidRDefault="007020BF" w:rsidP="006E17CE">
      <w:pPr>
        <w:pStyle w:val="GTNBntext"/>
      </w:pPr>
    </w:p>
    <w:p w14:paraId="03CE6F95" w14:textId="7CE051D4" w:rsidR="007020BF" w:rsidRDefault="007020BF" w:rsidP="00886398">
      <w:pPr>
        <w:pStyle w:val="GTNBntext"/>
      </w:pPr>
      <w:r>
        <w:br w:type="page"/>
      </w:r>
    </w:p>
    <w:p w14:paraId="38CB2313" w14:textId="6B1EE42C" w:rsidR="006E17CE" w:rsidRDefault="00AF4E39" w:rsidP="00AF4E39">
      <w:pPr>
        <w:pStyle w:val="Nadpis2"/>
      </w:pPr>
      <w:bookmarkStart w:id="6" w:name="_Toc191462340"/>
      <w:r>
        <w:lastRenderedPageBreak/>
        <w:t xml:space="preserve">Zatřídění nezpevněných sedimentů (zemin) dle </w:t>
      </w:r>
      <w:r w:rsidRPr="00AF4E39">
        <w:t>ČSN 73 1001</w:t>
      </w:r>
      <w:bookmarkEnd w:id="6"/>
    </w:p>
    <w:p w14:paraId="1B245317" w14:textId="77777777" w:rsidR="007020BF" w:rsidRPr="007020BF" w:rsidRDefault="007020BF" w:rsidP="007020BF">
      <w:pPr>
        <w:pStyle w:val="Standard1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2338"/>
        <w:gridCol w:w="5528"/>
      </w:tblGrid>
      <w:tr w:rsidR="00324E93" w:rsidRPr="00324E93" w14:paraId="3A1F14EF" w14:textId="77777777" w:rsidTr="001E4BD3">
        <w:trPr>
          <w:trHeight w:val="600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86A18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CB10CF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Obsah jemnozrnné frakce [%]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092DD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Název</w:t>
            </w:r>
          </w:p>
        </w:tc>
      </w:tr>
      <w:tr w:rsidR="00553B1D" w:rsidRPr="00324E93" w14:paraId="67CBB4D8" w14:textId="77777777" w:rsidTr="00DE128C">
        <w:trPr>
          <w:trHeight w:val="300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5572D6FC" w14:textId="0FC9DCB8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G1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1AE6A4C" w14:textId="0527B888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0–5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B30BCE8" w14:textId="079C9B7B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Štěrk dobře zrněný</w:t>
            </w:r>
          </w:p>
        </w:tc>
      </w:tr>
      <w:tr w:rsidR="00553B1D" w:rsidRPr="00324E93" w14:paraId="3BAAC3A7" w14:textId="77777777" w:rsidTr="00DE128C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0CE5B4E3" w14:textId="546DE590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G2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635929F3" w14:textId="5AA42871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0–5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EAB4609" w14:textId="170A7642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Štěrk špatně zrněný</w:t>
            </w:r>
          </w:p>
        </w:tc>
      </w:tr>
      <w:tr w:rsidR="00553B1D" w:rsidRPr="00324E93" w14:paraId="3E97EFBD" w14:textId="77777777" w:rsidTr="00DE128C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2120A53A" w14:textId="2A02D2EE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G3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7C6F6773" w14:textId="6DAB3BFD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5–15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8E0AE9F" w14:textId="13E55AF6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Štěrk s příměsí jemnozrnné zeminy</w:t>
            </w:r>
          </w:p>
        </w:tc>
      </w:tr>
      <w:tr w:rsidR="00553B1D" w:rsidRPr="00324E93" w14:paraId="38F05F34" w14:textId="77777777" w:rsidTr="00DE128C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5D507AA" w14:textId="70FCFFAA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G4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3893F513" w14:textId="69EFAA64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15–35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F2DBE75" w14:textId="0CDB762E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Štěrk hlinitý</w:t>
            </w:r>
          </w:p>
        </w:tc>
      </w:tr>
      <w:tr w:rsidR="00553B1D" w:rsidRPr="00324E93" w14:paraId="24F12366" w14:textId="77777777" w:rsidTr="00DE128C">
        <w:trPr>
          <w:trHeight w:val="300"/>
        </w:trPr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881196A" w14:textId="0318B6A3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G5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BB8FB4F" w14:textId="72CF6AF6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15–35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28DCCA8" w14:textId="3DFF433C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Štěrk jílovitý</w:t>
            </w:r>
          </w:p>
        </w:tc>
      </w:tr>
      <w:tr w:rsidR="00553B1D" w:rsidRPr="00324E93" w14:paraId="2FFF6357" w14:textId="77777777" w:rsidTr="00583F51">
        <w:trPr>
          <w:trHeight w:val="300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51E7B5C7" w14:textId="57934F8B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S1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1357633" w14:textId="6D8476A0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0–5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B045360" w14:textId="42DD6D10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Písek dobře zrněný</w:t>
            </w:r>
          </w:p>
        </w:tc>
      </w:tr>
      <w:tr w:rsidR="00553B1D" w:rsidRPr="00324E93" w14:paraId="6A2F2341" w14:textId="77777777" w:rsidTr="00583F51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7392D5CC" w14:textId="00E15EE3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S2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6320E11A" w14:textId="1CB83A3D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0–5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F689528" w14:textId="088F4032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Písek špatně zrněný</w:t>
            </w:r>
          </w:p>
        </w:tc>
      </w:tr>
      <w:tr w:rsidR="00553B1D" w:rsidRPr="00324E93" w14:paraId="7A3205ED" w14:textId="77777777" w:rsidTr="00583F51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2D685B0B" w14:textId="2D6E9BC0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S3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17797417" w14:textId="1C181716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5–15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29674796" w14:textId="5479138D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Písek s příměsí jemnozrnné zeminy</w:t>
            </w:r>
          </w:p>
        </w:tc>
      </w:tr>
      <w:tr w:rsidR="00553B1D" w:rsidRPr="00324E93" w14:paraId="42472DC4" w14:textId="77777777" w:rsidTr="00583F51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C1A5D64" w14:textId="68A8A47A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S4</w:t>
            </w:r>
          </w:p>
        </w:tc>
        <w:tc>
          <w:tcPr>
            <w:tcW w:w="2338" w:type="dxa"/>
            <w:shd w:val="clear" w:color="auto" w:fill="auto"/>
            <w:noWrap/>
            <w:hideMark/>
          </w:tcPr>
          <w:p w14:paraId="4A7DAEC0" w14:textId="21662C7A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15–35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2A5EB78" w14:textId="0E56F143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Písek hlinitý</w:t>
            </w:r>
          </w:p>
        </w:tc>
      </w:tr>
      <w:tr w:rsidR="00553B1D" w:rsidRPr="00324E93" w14:paraId="4203E67A" w14:textId="77777777" w:rsidTr="00583F51">
        <w:trPr>
          <w:trHeight w:val="300"/>
        </w:trPr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3FB38382" w14:textId="14AFB9F6" w:rsidR="00553B1D" w:rsidRPr="00324E93" w:rsidRDefault="00553B1D" w:rsidP="00553B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3B1D">
              <w:rPr>
                <w:b/>
                <w:bCs/>
                <w:color w:val="000000"/>
                <w:sz w:val="22"/>
                <w:szCs w:val="22"/>
              </w:rPr>
              <w:t>S5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4C8DAC1" w14:textId="59F32BEE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15–35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087D17BA" w14:textId="6D1E3A12" w:rsidR="00553B1D" w:rsidRPr="00324E93" w:rsidRDefault="00553B1D" w:rsidP="00553B1D">
            <w:pPr>
              <w:jc w:val="center"/>
              <w:rPr>
                <w:color w:val="000000"/>
                <w:sz w:val="22"/>
                <w:szCs w:val="22"/>
              </w:rPr>
            </w:pPr>
            <w:r w:rsidRPr="00553B1D">
              <w:rPr>
                <w:color w:val="000000"/>
                <w:sz w:val="22"/>
                <w:szCs w:val="22"/>
              </w:rPr>
              <w:t>Písek jílovitý</w:t>
            </w:r>
          </w:p>
        </w:tc>
      </w:tr>
      <w:tr w:rsidR="00324E93" w:rsidRPr="00324E93" w14:paraId="645B8239" w14:textId="77777777" w:rsidTr="001E4BD3">
        <w:trPr>
          <w:trHeight w:val="300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DC118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58956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35–65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29D5B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Hlína štěrkovitá</w:t>
            </w:r>
          </w:p>
        </w:tc>
      </w:tr>
      <w:tr w:rsidR="00324E93" w:rsidRPr="00324E93" w14:paraId="5CE2F077" w14:textId="77777777" w:rsidTr="001E4BD3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FC091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7CAB37D0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35–65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92F28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Jíl štěrkovitý</w:t>
            </w:r>
          </w:p>
        </w:tc>
      </w:tr>
      <w:tr w:rsidR="00324E93" w:rsidRPr="00324E93" w14:paraId="0862E55A" w14:textId="77777777" w:rsidTr="001E4BD3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FE465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0D599E08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35–65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05A3E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Hlína písčitá</w:t>
            </w:r>
          </w:p>
        </w:tc>
      </w:tr>
      <w:tr w:rsidR="00324E93" w:rsidRPr="00324E93" w14:paraId="1D0CFD6D" w14:textId="77777777" w:rsidTr="001E4BD3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056597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4B173F07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35–65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D9BBF8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Jíl písčitý</w:t>
            </w:r>
          </w:p>
        </w:tc>
      </w:tr>
      <w:tr w:rsidR="00324E93" w:rsidRPr="00324E93" w14:paraId="6AFA947A" w14:textId="77777777" w:rsidTr="001E4BD3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62FA65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6E2CA637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65–100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18EA8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Hlína s nízkou až střední plasticitou</w:t>
            </w:r>
          </w:p>
        </w:tc>
      </w:tr>
      <w:tr w:rsidR="00324E93" w:rsidRPr="00324E93" w14:paraId="359AB436" w14:textId="77777777" w:rsidTr="001E4BD3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1EF72B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F6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00FD075D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65–100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02CFE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Jíl s nízkou až střední plasticitou</w:t>
            </w:r>
          </w:p>
        </w:tc>
      </w:tr>
      <w:tr w:rsidR="00324E93" w:rsidRPr="00324E93" w14:paraId="7692DED3" w14:textId="77777777" w:rsidTr="001E4BD3">
        <w:trPr>
          <w:trHeight w:val="300"/>
        </w:trPr>
        <w:tc>
          <w:tcPr>
            <w:tcW w:w="120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059D7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F7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14:paraId="278335A5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65–100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DB8AE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Hlína s vysokou až extrémně vysokou plasticitou</w:t>
            </w:r>
          </w:p>
        </w:tc>
      </w:tr>
      <w:tr w:rsidR="00324E93" w:rsidRPr="00324E93" w14:paraId="35466A36" w14:textId="77777777" w:rsidTr="001E4BD3">
        <w:trPr>
          <w:trHeight w:val="300"/>
        </w:trPr>
        <w:tc>
          <w:tcPr>
            <w:tcW w:w="12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7B28FA" w14:textId="77777777" w:rsidR="00324E93" w:rsidRPr="00324E93" w:rsidRDefault="00324E93" w:rsidP="00324E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4E93">
              <w:rPr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0076A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65–100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94C71" w14:textId="77777777" w:rsidR="00324E93" w:rsidRPr="00324E93" w:rsidRDefault="00324E93" w:rsidP="00324E93">
            <w:pPr>
              <w:jc w:val="center"/>
              <w:rPr>
                <w:color w:val="000000"/>
                <w:sz w:val="22"/>
                <w:szCs w:val="22"/>
              </w:rPr>
            </w:pPr>
            <w:r w:rsidRPr="00324E93">
              <w:rPr>
                <w:color w:val="000000"/>
                <w:sz w:val="22"/>
                <w:szCs w:val="22"/>
              </w:rPr>
              <w:t>Jíl s vysokou až extrémně vysokou plasticitou</w:t>
            </w:r>
          </w:p>
        </w:tc>
      </w:tr>
    </w:tbl>
    <w:p w14:paraId="3DC032AE" w14:textId="630F7524" w:rsidR="00F7581D" w:rsidRDefault="00F7581D" w:rsidP="006E17CE">
      <w:pPr>
        <w:pStyle w:val="GTNBntext"/>
      </w:pPr>
    </w:p>
    <w:p w14:paraId="640D54E9" w14:textId="614354F8" w:rsidR="003A4BE4" w:rsidRDefault="003A4BE4" w:rsidP="00886398">
      <w:pPr>
        <w:pStyle w:val="GTNBntext"/>
      </w:pPr>
      <w:r>
        <w:br w:type="page"/>
      </w:r>
    </w:p>
    <w:p w14:paraId="2A1FBB58" w14:textId="5E690828" w:rsidR="006E17CE" w:rsidRDefault="003A4BE4" w:rsidP="003A4BE4">
      <w:pPr>
        <w:pStyle w:val="GTNslovn"/>
      </w:pPr>
      <w:bookmarkStart w:id="7" w:name="_Toc191462341"/>
      <w:r>
        <w:lastRenderedPageBreak/>
        <w:t>Doporučované parametry geomateriálů</w:t>
      </w:r>
      <w:bookmarkEnd w:id="7"/>
    </w:p>
    <w:p w14:paraId="73482C7C" w14:textId="77777777" w:rsidR="003A4BE4" w:rsidRPr="003A4BE4" w:rsidRDefault="003A4BE4" w:rsidP="003A4BE4">
      <w:pPr>
        <w:pStyle w:val="GTNBntext"/>
      </w:pPr>
      <w:r w:rsidRPr="003A4BE4">
        <w:t>Norma ČSN 73 1001 je v současnosti neplatná, nicméně jí doporučované parametry geomateriálů jsou v ČR dlouhodobě používány ve stavební praxi a lze je použít pro potřeby seminární práce jako vlastnosti ověřené místní zkušeností.</w:t>
      </w:r>
    </w:p>
    <w:p w14:paraId="6629E0CA" w14:textId="15133D56" w:rsidR="003A4BE4" w:rsidRDefault="003A4BE4" w:rsidP="003A4BE4">
      <w:pPr>
        <w:pStyle w:val="Nadpis2"/>
      </w:pPr>
      <w:bookmarkStart w:id="8" w:name="_Toc191462342"/>
      <w:r>
        <w:t>Orientační únosnost dle</w:t>
      </w:r>
      <w:r w:rsidRPr="003A4BE4">
        <w:t xml:space="preserve"> ČSN 73 1001</w:t>
      </w:r>
      <w:bookmarkEnd w:id="8"/>
    </w:p>
    <w:p w14:paraId="7275FD4F" w14:textId="4AEBA60E" w:rsidR="003A4BE4" w:rsidRDefault="003A4BE4" w:rsidP="003A4BE4">
      <w:pPr>
        <w:pStyle w:val="GTNBntext"/>
      </w:pPr>
      <w:r w:rsidRPr="003A4BE4">
        <w:t xml:space="preserve">Únosnost v základové spáře </w:t>
      </w:r>
      <w:proofErr w:type="spellStart"/>
      <w:r w:rsidRPr="003A4BE4">
        <w:t>R</w:t>
      </w:r>
      <w:r w:rsidRPr="003A4BE4">
        <w:rPr>
          <w:vertAlign w:val="subscript"/>
        </w:rPr>
        <w:t>dt</w:t>
      </w:r>
      <w:proofErr w:type="spellEnd"/>
      <w:r w:rsidRPr="003A4BE4">
        <w:t xml:space="preserve"> (tj. na rozhraní základu stavby a horninového prostředí v jeho podloží) musí být větší než kontaktní (tlakové) napětí v základové spáře, které je vyvozené tíhou a zatížením stavební konstrukcí.</w:t>
      </w:r>
    </w:p>
    <w:p w14:paraId="137AFD66" w14:textId="7057DB43" w:rsidR="00EC2F26" w:rsidRDefault="00EC2F26" w:rsidP="003A4BE4">
      <w:pPr>
        <w:pStyle w:val="GTNBntext"/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531"/>
        <w:gridCol w:w="1955"/>
        <w:gridCol w:w="1218"/>
      </w:tblGrid>
      <w:tr w:rsidR="00EC2F26" w:rsidRPr="00EC2F26" w14:paraId="772D385C" w14:textId="77777777" w:rsidTr="001D2129">
        <w:trPr>
          <w:trHeight w:val="330"/>
          <w:jc w:val="center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CDF62A" w14:textId="77777777" w:rsidR="00EC2F26" w:rsidRPr="00EC2F26" w:rsidRDefault="00EC2F26" w:rsidP="00EC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47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98C04" w14:textId="4D810E0B" w:rsidR="00EC2F26" w:rsidRPr="00EC2F26" w:rsidRDefault="001D2129" w:rsidP="00EC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Únosnost</w:t>
            </w:r>
            <w:r w:rsidR="00EC2F26" w:rsidRPr="00EC2F2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C2F26" w:rsidRPr="00EC2F26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EC2F26" w:rsidRPr="00EC2F26">
              <w:rPr>
                <w:b/>
                <w:bCs/>
                <w:color w:val="000000"/>
                <w:sz w:val="22"/>
                <w:szCs w:val="22"/>
                <w:vertAlign w:val="subscript"/>
              </w:rPr>
              <w:t>dt</w:t>
            </w:r>
            <w:proofErr w:type="spellEnd"/>
            <w:r w:rsidR="00EC2F26" w:rsidRPr="00EC2F26">
              <w:rPr>
                <w:b/>
                <w:bCs/>
                <w:color w:val="000000"/>
                <w:sz w:val="22"/>
                <w:szCs w:val="22"/>
              </w:rPr>
              <w:t xml:space="preserve"> [</w:t>
            </w:r>
            <w:proofErr w:type="spellStart"/>
            <w:r w:rsidR="001023E6">
              <w:rPr>
                <w:b/>
                <w:bCs/>
                <w:color w:val="000000"/>
                <w:sz w:val="22"/>
                <w:szCs w:val="22"/>
              </w:rPr>
              <w:t>k</w:t>
            </w:r>
            <w:r w:rsidR="00EC2F26" w:rsidRPr="00EC2F26">
              <w:rPr>
                <w:b/>
                <w:bCs/>
                <w:color w:val="000000"/>
                <w:sz w:val="22"/>
                <w:szCs w:val="22"/>
              </w:rPr>
              <w:t>Pa</w:t>
            </w:r>
            <w:proofErr w:type="spellEnd"/>
            <w:r w:rsidR="00EC2F26" w:rsidRPr="00EC2F26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EC2F26" w:rsidRPr="00EC2F26" w14:paraId="7D9B8204" w14:textId="77777777" w:rsidTr="001D2129">
        <w:trPr>
          <w:trHeight w:val="300"/>
          <w:jc w:val="center"/>
        </w:trPr>
        <w:tc>
          <w:tcPr>
            <w:tcW w:w="96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CD8297E" w14:textId="77777777" w:rsidR="00EC2F26" w:rsidRPr="00EC2F26" w:rsidRDefault="00EC2F26" w:rsidP="00EC2F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C9B38" w14:textId="77777777" w:rsidR="00EC2F26" w:rsidRPr="00EC2F26" w:rsidRDefault="00EC2F26" w:rsidP="00EC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střední hustota diskontinuit [mm]</w:t>
            </w:r>
          </w:p>
        </w:tc>
      </w:tr>
      <w:tr w:rsidR="00EC2F26" w:rsidRPr="00EC2F26" w14:paraId="26C58CBC" w14:textId="77777777" w:rsidTr="001D2129">
        <w:trPr>
          <w:trHeight w:val="300"/>
          <w:jc w:val="center"/>
        </w:trPr>
        <w:tc>
          <w:tcPr>
            <w:tcW w:w="9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1D7C904" w14:textId="77777777" w:rsidR="00EC2F26" w:rsidRPr="00EC2F26" w:rsidRDefault="00EC2F26" w:rsidP="00EC2F2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77824" w14:textId="0189E26B" w:rsidR="00EC2F26" w:rsidRPr="00EC2F26" w:rsidRDefault="00EC2F26" w:rsidP="00EC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&gt;600</w:t>
            </w:r>
          </w:p>
        </w:tc>
        <w:tc>
          <w:tcPr>
            <w:tcW w:w="195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8E72C" w14:textId="77777777" w:rsidR="00EC2F26" w:rsidRPr="00EC2F26" w:rsidRDefault="00EC2F26" w:rsidP="00EC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600–60</w:t>
            </w: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98AFA" w14:textId="73042845" w:rsidR="00EC2F26" w:rsidRPr="00EC2F26" w:rsidRDefault="00EC2F26" w:rsidP="00EC2F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&lt;60</w:t>
            </w:r>
          </w:p>
        </w:tc>
      </w:tr>
      <w:tr w:rsidR="001023E6" w:rsidRPr="00EC2F26" w14:paraId="0BDD0247" w14:textId="77777777" w:rsidTr="001D2129">
        <w:trPr>
          <w:trHeight w:val="300"/>
          <w:jc w:val="center"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E224" w14:textId="77777777" w:rsidR="001023E6" w:rsidRPr="00EC2F26" w:rsidRDefault="001023E6" w:rsidP="00102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R1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4D542A63" w14:textId="3B80018C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8000</w:t>
            </w:r>
          </w:p>
        </w:tc>
        <w:tc>
          <w:tcPr>
            <w:tcW w:w="195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0EAF15B" w14:textId="712AA896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039FE49" w14:textId="6BAF9834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1023E6" w:rsidRPr="00EC2F26" w14:paraId="007687C5" w14:textId="77777777" w:rsidTr="001D2129">
        <w:trPr>
          <w:trHeight w:val="300"/>
          <w:jc w:val="center"/>
        </w:trPr>
        <w:tc>
          <w:tcPr>
            <w:tcW w:w="9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0368" w14:textId="77777777" w:rsidR="001023E6" w:rsidRPr="00EC2F26" w:rsidRDefault="001023E6" w:rsidP="00102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R2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60688DA9" w14:textId="1F27296F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14:paraId="260F8747" w14:textId="44E8C27B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21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C58470" w14:textId="4B9B2FAB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1023E6" w:rsidRPr="00EC2F26" w14:paraId="29D640B0" w14:textId="77777777" w:rsidTr="001D2129">
        <w:trPr>
          <w:trHeight w:val="300"/>
          <w:jc w:val="center"/>
        </w:trPr>
        <w:tc>
          <w:tcPr>
            <w:tcW w:w="9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4431" w14:textId="77777777" w:rsidR="001023E6" w:rsidRPr="00EC2F26" w:rsidRDefault="001023E6" w:rsidP="00102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R3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559BEB69" w14:textId="2E6D2260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14:paraId="59A2F7C1" w14:textId="618B29FD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1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C07946F" w14:textId="72DA9F7A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1023E6" w:rsidRPr="00EC2F26" w14:paraId="312C0862" w14:textId="77777777" w:rsidTr="001D2129">
        <w:trPr>
          <w:trHeight w:val="300"/>
          <w:jc w:val="center"/>
        </w:trPr>
        <w:tc>
          <w:tcPr>
            <w:tcW w:w="9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C07" w14:textId="77777777" w:rsidR="001023E6" w:rsidRPr="00EC2F26" w:rsidRDefault="001023E6" w:rsidP="00102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R4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1AED517" w14:textId="4D15E96F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14:paraId="7B317DD6" w14:textId="5F2DBCA5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1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B57A92" w14:textId="4FBF1D29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1023E6" w:rsidRPr="00EC2F26" w14:paraId="2848AB12" w14:textId="77777777" w:rsidTr="001D2129">
        <w:trPr>
          <w:trHeight w:val="300"/>
          <w:jc w:val="center"/>
        </w:trPr>
        <w:tc>
          <w:tcPr>
            <w:tcW w:w="9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D2C" w14:textId="77777777" w:rsidR="001023E6" w:rsidRPr="00EC2F26" w:rsidRDefault="001023E6" w:rsidP="00102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R5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1F4AF519" w14:textId="1E75E3BA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55" w:type="dxa"/>
            <w:shd w:val="clear" w:color="auto" w:fill="auto"/>
            <w:noWrap/>
            <w:hideMark/>
          </w:tcPr>
          <w:p w14:paraId="19A977D5" w14:textId="4F14BC69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18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566EAC1" w14:textId="5CA99383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1023E6" w:rsidRPr="00EC2F26" w14:paraId="716E8176" w14:textId="77777777" w:rsidTr="001D2129">
        <w:trPr>
          <w:trHeight w:val="300"/>
          <w:jc w:val="center"/>
        </w:trPr>
        <w:tc>
          <w:tcPr>
            <w:tcW w:w="9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8F2C" w14:textId="77777777" w:rsidR="001023E6" w:rsidRPr="00EC2F26" w:rsidRDefault="001023E6" w:rsidP="001023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26">
              <w:rPr>
                <w:b/>
                <w:bCs/>
                <w:color w:val="000000"/>
                <w:sz w:val="22"/>
                <w:szCs w:val="22"/>
              </w:rPr>
              <w:t>R6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69C3A9B" w14:textId="6833637E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95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280FD34" w14:textId="4C0D5DFA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97E6828" w14:textId="6E375A40" w:rsidR="001023E6" w:rsidRPr="00EC2F26" w:rsidRDefault="001023E6" w:rsidP="001023E6">
            <w:pPr>
              <w:jc w:val="center"/>
              <w:rPr>
                <w:color w:val="000000"/>
                <w:sz w:val="22"/>
                <w:szCs w:val="22"/>
              </w:rPr>
            </w:pPr>
            <w:r w:rsidRPr="001023E6">
              <w:rPr>
                <w:color w:val="000000"/>
                <w:sz w:val="22"/>
                <w:szCs w:val="22"/>
              </w:rPr>
              <w:t>150</w:t>
            </w:r>
          </w:p>
        </w:tc>
      </w:tr>
    </w:tbl>
    <w:p w14:paraId="1C48A49B" w14:textId="197073A0" w:rsidR="001D2129" w:rsidRPr="001D2129" w:rsidRDefault="001D2129" w:rsidP="001D2129">
      <w:pPr>
        <w:pStyle w:val="GTNBntext"/>
        <w:spacing w:before="120"/>
      </w:pPr>
      <w:r w:rsidRPr="001D2129">
        <w:t xml:space="preserve">Poznámka: </w:t>
      </w:r>
      <w:r w:rsidRPr="001D2129">
        <w:rPr>
          <w:i/>
          <w:iCs/>
        </w:rPr>
        <w:t>Pokud lze skalní masiv tvořený horninami třídy R5 a R6 posuzovat metodami mechaniky zemin, lze vycházet z hodnot platných pro zeminy dle příslušeného zatřídění.</w:t>
      </w:r>
    </w:p>
    <w:p w14:paraId="12DBF4EC" w14:textId="77777777" w:rsidR="001D2129" w:rsidRDefault="001D2129" w:rsidP="003A4BE4">
      <w:pPr>
        <w:pStyle w:val="GTNBntext"/>
        <w:rPr>
          <w:highlight w:val="yellow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50"/>
        <w:gridCol w:w="1449"/>
        <w:gridCol w:w="1892"/>
        <w:gridCol w:w="1449"/>
      </w:tblGrid>
      <w:tr w:rsidR="003621C7" w:rsidRPr="003621C7" w14:paraId="1AA6B9D3" w14:textId="77777777" w:rsidTr="00AE4CE0">
        <w:trPr>
          <w:trHeight w:val="330"/>
          <w:jc w:val="center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7D8FD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624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C4317" w14:textId="5FDE45A0" w:rsidR="003621C7" w:rsidRPr="003621C7" w:rsidRDefault="001D2129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Únosnost</w:t>
            </w:r>
            <w:r w:rsidR="003621C7" w:rsidRPr="003621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21C7" w:rsidRPr="003621C7">
              <w:rPr>
                <w:b/>
                <w:color w:val="000000"/>
                <w:sz w:val="22"/>
                <w:szCs w:val="22"/>
              </w:rPr>
              <w:t>R</w:t>
            </w:r>
            <w:r w:rsidR="003621C7" w:rsidRPr="003621C7">
              <w:rPr>
                <w:b/>
                <w:color w:val="000000"/>
                <w:sz w:val="22"/>
                <w:szCs w:val="22"/>
                <w:vertAlign w:val="subscript"/>
              </w:rPr>
              <w:t>dt</w:t>
            </w:r>
            <w:proofErr w:type="spellEnd"/>
            <w:r w:rsidR="003621C7" w:rsidRPr="003621C7">
              <w:rPr>
                <w:b/>
                <w:color w:val="000000"/>
                <w:sz w:val="22"/>
                <w:szCs w:val="22"/>
              </w:rPr>
              <w:t xml:space="preserve"> [</w:t>
            </w:r>
            <w:proofErr w:type="spellStart"/>
            <w:r w:rsidR="003621C7" w:rsidRPr="003621C7">
              <w:rPr>
                <w:b/>
                <w:color w:val="000000"/>
                <w:sz w:val="22"/>
                <w:szCs w:val="22"/>
              </w:rPr>
              <w:t>kPa</w:t>
            </w:r>
            <w:proofErr w:type="spellEnd"/>
            <w:r w:rsidR="003621C7" w:rsidRPr="003621C7">
              <w:rPr>
                <w:b/>
                <w:color w:val="000000"/>
                <w:sz w:val="22"/>
                <w:szCs w:val="22"/>
              </w:rPr>
              <w:t>]</w:t>
            </w:r>
          </w:p>
        </w:tc>
      </w:tr>
      <w:tr w:rsidR="003621C7" w:rsidRPr="003621C7" w14:paraId="492A18D0" w14:textId="77777777" w:rsidTr="00AE4CE0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9339FC8" w14:textId="77777777" w:rsidR="003621C7" w:rsidRPr="003621C7" w:rsidRDefault="003621C7" w:rsidP="003621C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5841D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šířka základu [m]</w:t>
            </w:r>
          </w:p>
        </w:tc>
      </w:tr>
      <w:tr w:rsidR="003621C7" w:rsidRPr="003621C7" w14:paraId="689C356C" w14:textId="77777777" w:rsidTr="00AE4CE0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F06B9F4" w14:textId="77777777" w:rsidR="003621C7" w:rsidRPr="003621C7" w:rsidRDefault="003621C7" w:rsidP="003621C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8B009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646C5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75FD5D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58DC2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3621C7" w:rsidRPr="003621C7" w14:paraId="0EE6DE5E" w14:textId="77777777" w:rsidTr="00AE4CE0">
        <w:trPr>
          <w:trHeight w:val="30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BA6A4B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G1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C94F7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3B99C7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73D29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22DE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3621C7" w:rsidRPr="003621C7" w14:paraId="2FA5D799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D7684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G2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5E892E6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6585F7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77523C60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33646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650</w:t>
            </w:r>
          </w:p>
        </w:tc>
      </w:tr>
      <w:tr w:rsidR="003621C7" w:rsidRPr="003621C7" w14:paraId="2F0FCED2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CDCF4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G3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7C5445A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35DBDDA7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ED328E8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532F0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621C7" w:rsidRPr="003621C7" w14:paraId="152860CD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E1985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G4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CA5C4E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14:paraId="5E7EC31A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2" w:type="dxa"/>
            <w:shd w:val="clear" w:color="auto" w:fill="auto"/>
            <w:noWrap/>
            <w:vAlign w:val="center"/>
            <w:hideMark/>
          </w:tcPr>
          <w:p w14:paraId="400FB4B5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49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44BB0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3621C7" w:rsidRPr="003621C7" w14:paraId="185B5241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66559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G5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3AEF1B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F3CE9B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9C416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4472C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200</w:t>
            </w:r>
          </w:p>
        </w:tc>
      </w:tr>
    </w:tbl>
    <w:p w14:paraId="1013A35D" w14:textId="24DCA5C7" w:rsidR="003621C7" w:rsidRPr="001D2129" w:rsidRDefault="001D2129" w:rsidP="001D2129">
      <w:pPr>
        <w:pStyle w:val="GTNBntext"/>
        <w:spacing w:before="120"/>
        <w:rPr>
          <w:i/>
          <w:iCs/>
        </w:rPr>
      </w:pPr>
      <w:r w:rsidRPr="001D2129">
        <w:t xml:space="preserve">Poznámka: </w:t>
      </w:r>
      <w:r>
        <w:rPr>
          <w:i/>
          <w:iCs/>
        </w:rPr>
        <w:t>Hodnoty jsou platné při hloubce založení 1 m.</w:t>
      </w:r>
    </w:p>
    <w:p w14:paraId="57FE8246" w14:textId="0BF7941C" w:rsidR="003621C7" w:rsidRDefault="003621C7" w:rsidP="003A4BE4">
      <w:pPr>
        <w:pStyle w:val="GTNBntext"/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1560"/>
        <w:gridCol w:w="1560"/>
        <w:gridCol w:w="1560"/>
      </w:tblGrid>
      <w:tr w:rsidR="003621C7" w:rsidRPr="003621C7" w14:paraId="59B6637C" w14:textId="77777777" w:rsidTr="001D2129">
        <w:trPr>
          <w:trHeight w:val="330"/>
          <w:jc w:val="center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6BE29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624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A0D20" w14:textId="372E9C55" w:rsidR="003621C7" w:rsidRPr="003621C7" w:rsidRDefault="001D2129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Únosnost</w:t>
            </w:r>
            <w:r w:rsidR="003621C7" w:rsidRPr="003621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21C7" w:rsidRPr="003621C7">
              <w:rPr>
                <w:b/>
                <w:color w:val="000000"/>
                <w:sz w:val="22"/>
                <w:szCs w:val="22"/>
              </w:rPr>
              <w:t>R</w:t>
            </w:r>
            <w:r w:rsidR="003621C7" w:rsidRPr="003621C7">
              <w:rPr>
                <w:b/>
                <w:color w:val="000000"/>
                <w:sz w:val="22"/>
                <w:szCs w:val="22"/>
                <w:vertAlign w:val="subscript"/>
              </w:rPr>
              <w:t>dt</w:t>
            </w:r>
            <w:proofErr w:type="spellEnd"/>
            <w:r w:rsidR="003621C7" w:rsidRPr="003621C7">
              <w:rPr>
                <w:b/>
                <w:color w:val="000000"/>
                <w:sz w:val="22"/>
                <w:szCs w:val="22"/>
              </w:rPr>
              <w:t xml:space="preserve"> [</w:t>
            </w:r>
            <w:proofErr w:type="spellStart"/>
            <w:r w:rsidR="003621C7" w:rsidRPr="003621C7">
              <w:rPr>
                <w:b/>
                <w:color w:val="000000"/>
                <w:sz w:val="22"/>
                <w:szCs w:val="22"/>
              </w:rPr>
              <w:t>kPa</w:t>
            </w:r>
            <w:proofErr w:type="spellEnd"/>
            <w:r w:rsidR="003621C7" w:rsidRPr="003621C7">
              <w:rPr>
                <w:b/>
                <w:color w:val="000000"/>
                <w:sz w:val="22"/>
                <w:szCs w:val="22"/>
              </w:rPr>
              <w:t>]</w:t>
            </w:r>
          </w:p>
        </w:tc>
      </w:tr>
      <w:tr w:rsidR="003621C7" w:rsidRPr="003621C7" w14:paraId="5D980982" w14:textId="77777777" w:rsidTr="001D2129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513643D" w14:textId="77777777" w:rsidR="003621C7" w:rsidRPr="003621C7" w:rsidRDefault="003621C7" w:rsidP="003621C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949FC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šířka základu [m]</w:t>
            </w:r>
          </w:p>
        </w:tc>
      </w:tr>
      <w:tr w:rsidR="003621C7" w:rsidRPr="003621C7" w14:paraId="0E24A0C9" w14:textId="77777777" w:rsidTr="001D2129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CB1AC93" w14:textId="77777777" w:rsidR="003621C7" w:rsidRPr="003621C7" w:rsidRDefault="003621C7" w:rsidP="003621C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64FE8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43C37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6E803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FB9B8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3621C7" w:rsidRPr="003621C7" w14:paraId="7FB7007A" w14:textId="77777777" w:rsidTr="001D2129">
        <w:trPr>
          <w:trHeight w:val="30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909CD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S1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9BB96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DE5997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F9F25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90524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3621C7" w:rsidRPr="003621C7" w14:paraId="3C93BA29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A56B0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S2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FC55E8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78996B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A28CB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C2E94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621C7" w:rsidRPr="003621C7" w14:paraId="081AF548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97AEF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S3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CDD39B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3B9E4C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34C444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A4BCE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325</w:t>
            </w:r>
          </w:p>
        </w:tc>
      </w:tr>
      <w:tr w:rsidR="003621C7" w:rsidRPr="003621C7" w14:paraId="05FAC334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07DA9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S4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218033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40337D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04322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3EF28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3621C7" w:rsidRPr="003621C7" w14:paraId="417C10A6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1F4410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S5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2C6B2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D6CF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905FC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076360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175</w:t>
            </w:r>
          </w:p>
        </w:tc>
      </w:tr>
    </w:tbl>
    <w:p w14:paraId="6FC68A9E" w14:textId="0A6020F2" w:rsidR="001D2129" w:rsidRPr="001D2129" w:rsidRDefault="001D2129" w:rsidP="001D2129">
      <w:pPr>
        <w:pStyle w:val="GTNBntext"/>
        <w:spacing w:before="120"/>
        <w:rPr>
          <w:i/>
          <w:iCs/>
        </w:rPr>
      </w:pPr>
      <w:r w:rsidRPr="001D2129">
        <w:t xml:space="preserve">Poznámka: </w:t>
      </w:r>
      <w:r>
        <w:rPr>
          <w:i/>
          <w:iCs/>
        </w:rPr>
        <w:t xml:space="preserve">Hodnoty jsou platné při hloubce založení </w:t>
      </w:r>
      <w:r>
        <w:rPr>
          <w:i/>
          <w:iCs/>
        </w:rPr>
        <w:t>1 m</w:t>
      </w:r>
      <w:r>
        <w:rPr>
          <w:i/>
          <w:iCs/>
        </w:rPr>
        <w:t>.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4"/>
        <w:gridCol w:w="1236"/>
        <w:gridCol w:w="1680"/>
        <w:gridCol w:w="1460"/>
      </w:tblGrid>
      <w:tr w:rsidR="003621C7" w:rsidRPr="003621C7" w14:paraId="691A27A4" w14:textId="77777777" w:rsidTr="001D2129">
        <w:trPr>
          <w:trHeight w:val="330"/>
          <w:jc w:val="center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F0127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lastRenderedPageBreak/>
              <w:t>Třída</w:t>
            </w:r>
          </w:p>
        </w:tc>
        <w:tc>
          <w:tcPr>
            <w:tcW w:w="624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EC021F" w14:textId="726C7B8D" w:rsidR="003621C7" w:rsidRPr="003621C7" w:rsidRDefault="001D2129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Únosnost</w:t>
            </w:r>
            <w:r w:rsidR="003621C7" w:rsidRPr="003621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21C7" w:rsidRPr="003621C7">
              <w:rPr>
                <w:b/>
                <w:color w:val="000000"/>
                <w:sz w:val="22"/>
                <w:szCs w:val="22"/>
              </w:rPr>
              <w:t>R</w:t>
            </w:r>
            <w:r w:rsidR="003621C7" w:rsidRPr="003621C7">
              <w:rPr>
                <w:b/>
                <w:color w:val="000000"/>
                <w:sz w:val="22"/>
                <w:szCs w:val="22"/>
                <w:vertAlign w:val="subscript"/>
              </w:rPr>
              <w:t>dt</w:t>
            </w:r>
            <w:proofErr w:type="spellEnd"/>
            <w:r w:rsidR="003621C7" w:rsidRPr="003621C7">
              <w:rPr>
                <w:b/>
                <w:color w:val="000000"/>
                <w:sz w:val="22"/>
                <w:szCs w:val="22"/>
              </w:rPr>
              <w:t xml:space="preserve"> [</w:t>
            </w:r>
            <w:proofErr w:type="spellStart"/>
            <w:r w:rsidR="003621C7" w:rsidRPr="003621C7">
              <w:rPr>
                <w:b/>
                <w:color w:val="000000"/>
                <w:sz w:val="22"/>
                <w:szCs w:val="22"/>
              </w:rPr>
              <w:t>kPa</w:t>
            </w:r>
            <w:proofErr w:type="spellEnd"/>
            <w:r w:rsidR="003621C7" w:rsidRPr="003621C7">
              <w:rPr>
                <w:b/>
                <w:color w:val="000000"/>
                <w:sz w:val="22"/>
                <w:szCs w:val="22"/>
              </w:rPr>
              <w:t>]</w:t>
            </w:r>
          </w:p>
        </w:tc>
      </w:tr>
      <w:tr w:rsidR="003621C7" w:rsidRPr="003621C7" w14:paraId="2845A9DD" w14:textId="77777777" w:rsidTr="001D2129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B6FAA40" w14:textId="77777777" w:rsidR="003621C7" w:rsidRPr="003621C7" w:rsidRDefault="003621C7" w:rsidP="003621C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333C3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konzistence</w:t>
            </w:r>
          </w:p>
        </w:tc>
      </w:tr>
      <w:tr w:rsidR="003621C7" w:rsidRPr="003621C7" w14:paraId="37113866" w14:textId="77777777" w:rsidTr="001D2129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3925E07" w14:textId="77777777" w:rsidR="003621C7" w:rsidRPr="003621C7" w:rsidRDefault="003621C7" w:rsidP="003621C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DE4BE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měkká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D41B1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tuhá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DCFBB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pevná</w:t>
            </w:r>
          </w:p>
        </w:tc>
        <w:tc>
          <w:tcPr>
            <w:tcW w:w="14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72E20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tvrdá</w:t>
            </w:r>
          </w:p>
        </w:tc>
      </w:tr>
      <w:tr w:rsidR="003621C7" w:rsidRPr="003621C7" w14:paraId="70A1649A" w14:textId="77777777" w:rsidTr="001D2129">
        <w:trPr>
          <w:trHeight w:val="30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D726E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F1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BBA7B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3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FDD653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41F99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CE45C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500</w:t>
            </w:r>
          </w:p>
        </w:tc>
      </w:tr>
      <w:tr w:rsidR="003621C7" w:rsidRPr="003621C7" w14:paraId="0AC32B1E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D5736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F2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0127A8C9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982C55D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8DA7047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243E3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3621C7" w:rsidRPr="003621C7" w14:paraId="4DFED80F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9D498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F3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D3DBBFD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4619A9F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F75AB1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074D5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3621C7" w:rsidRPr="003621C7" w14:paraId="17BD6B6C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398A2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F4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38F348E2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683FCB42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26595EA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52446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3621C7" w:rsidRPr="003621C7" w14:paraId="117FF22B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CEC77A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F5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0FC78AD6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525DC5A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88353C5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175C5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3621C7" w:rsidRPr="003621C7" w14:paraId="3680B728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A08CD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F6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08B08E9F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785C1DD5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F17DCD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3DA0B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3621C7" w:rsidRPr="003621C7" w14:paraId="21608A4E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F52B3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F7</w:t>
            </w:r>
          </w:p>
        </w:tc>
        <w:tc>
          <w:tcPr>
            <w:tcW w:w="1864" w:type="dxa"/>
            <w:shd w:val="clear" w:color="auto" w:fill="auto"/>
            <w:noWrap/>
            <w:vAlign w:val="center"/>
            <w:hideMark/>
          </w:tcPr>
          <w:p w14:paraId="1814565A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14:paraId="5F416C73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6BEA59A2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6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7D7E3C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3621C7" w:rsidRPr="003621C7" w14:paraId="2D1C3551" w14:textId="77777777" w:rsidTr="001D2129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6A942" w14:textId="77777777" w:rsidR="003621C7" w:rsidRPr="003621C7" w:rsidRDefault="003621C7" w:rsidP="0036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621C7">
              <w:rPr>
                <w:b/>
                <w:color w:val="000000"/>
                <w:sz w:val="22"/>
                <w:szCs w:val="22"/>
              </w:rPr>
              <w:t>F8</w:t>
            </w:r>
          </w:p>
        </w:tc>
        <w:tc>
          <w:tcPr>
            <w:tcW w:w="186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7F111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7D379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88892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4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4C2B0C" w14:textId="77777777" w:rsidR="003621C7" w:rsidRPr="003621C7" w:rsidRDefault="003621C7" w:rsidP="003621C7">
            <w:pPr>
              <w:jc w:val="center"/>
              <w:rPr>
                <w:color w:val="000000"/>
                <w:sz w:val="22"/>
                <w:szCs w:val="22"/>
              </w:rPr>
            </w:pPr>
            <w:r w:rsidRPr="003621C7">
              <w:rPr>
                <w:color w:val="000000"/>
                <w:sz w:val="22"/>
                <w:szCs w:val="22"/>
              </w:rPr>
              <w:t>300</w:t>
            </w:r>
          </w:p>
        </w:tc>
      </w:tr>
    </w:tbl>
    <w:p w14:paraId="3F37A966" w14:textId="1892D4BE" w:rsidR="001D2129" w:rsidRPr="001D2129" w:rsidRDefault="001D2129" w:rsidP="001D2129">
      <w:pPr>
        <w:pStyle w:val="GTNBntext"/>
        <w:spacing w:before="120"/>
        <w:rPr>
          <w:i/>
          <w:iCs/>
        </w:rPr>
      </w:pPr>
      <w:bookmarkStart w:id="9" w:name="_Toc191462343"/>
      <w:r w:rsidRPr="001D2129">
        <w:t xml:space="preserve">Poznámka: </w:t>
      </w:r>
      <w:r>
        <w:rPr>
          <w:i/>
          <w:iCs/>
        </w:rPr>
        <w:t xml:space="preserve">Hodnoty jsou platné při hloubce založení </w:t>
      </w:r>
      <w:r>
        <w:rPr>
          <w:i/>
          <w:iCs/>
        </w:rPr>
        <w:t>0,8</w:t>
      </w:r>
      <w:r w:rsidRPr="001D2129">
        <w:rPr>
          <w:i/>
          <w:iCs/>
        </w:rPr>
        <w:t>–</w:t>
      </w:r>
      <w:r>
        <w:rPr>
          <w:i/>
          <w:iCs/>
        </w:rPr>
        <w:t>1,5</w:t>
      </w:r>
      <w:r>
        <w:rPr>
          <w:i/>
          <w:iCs/>
        </w:rPr>
        <w:t> m</w:t>
      </w:r>
      <w:r>
        <w:rPr>
          <w:i/>
          <w:iCs/>
        </w:rPr>
        <w:t xml:space="preserve">, pro šířku základu </w:t>
      </w:r>
      <w:r w:rsidRPr="001D2129">
        <w:rPr>
          <w:i/>
          <w:iCs/>
        </w:rPr>
        <w:t>≤</w:t>
      </w:r>
      <w:r>
        <w:rPr>
          <w:i/>
          <w:iCs/>
        </w:rPr>
        <w:t>3 m</w:t>
      </w:r>
      <w:r>
        <w:rPr>
          <w:i/>
          <w:iCs/>
        </w:rPr>
        <w:t>.</w:t>
      </w:r>
    </w:p>
    <w:p w14:paraId="78CD40F2" w14:textId="26607B5B" w:rsidR="003A4BE4" w:rsidRDefault="003A4BE4" w:rsidP="003A4BE4">
      <w:pPr>
        <w:pStyle w:val="Nadpis2"/>
      </w:pPr>
      <w:r>
        <w:t>Orientační modul přetvárnosti dle</w:t>
      </w:r>
      <w:r w:rsidRPr="003A4BE4">
        <w:t xml:space="preserve"> ČSN 73 1001</w:t>
      </w:r>
      <w:bookmarkEnd w:id="9"/>
    </w:p>
    <w:p w14:paraId="0095B313" w14:textId="55E57574" w:rsidR="00AC07E4" w:rsidRDefault="00F22909" w:rsidP="00F22909">
      <w:pPr>
        <w:pStyle w:val="GTNBntext"/>
      </w:pPr>
      <w:r w:rsidRPr="003A4BE4">
        <w:t xml:space="preserve">Deformační modul </w:t>
      </w:r>
      <w:proofErr w:type="spellStart"/>
      <w:r w:rsidR="001D2E97" w:rsidRPr="003A4BE4">
        <w:t>E</w:t>
      </w:r>
      <w:r w:rsidR="001D2E97" w:rsidRPr="003A4BE4">
        <w:rPr>
          <w:vertAlign w:val="subscript"/>
        </w:rPr>
        <w:t>def</w:t>
      </w:r>
      <w:proofErr w:type="spellEnd"/>
      <w:r w:rsidR="001D2E97" w:rsidRPr="003A4BE4">
        <w:t xml:space="preserve"> </w:t>
      </w:r>
      <w:r w:rsidRPr="003A4BE4">
        <w:t>je parametrem úměrnosti mezi tlakem a výslednou deformací stlačovaného materiálu. Z deformačního modulu přetvárnosti zemin v podloží základu se počítá velikost sedání stavby. Platí zde nepřímá úměra - čím nižší je modul přetvárnosti, tím více se horninové prostředí pod tlakem deformuje. Měkký jíl se může stlačovat např. 100x více než ulehlý štěrk.</w:t>
      </w:r>
    </w:p>
    <w:p w14:paraId="2F3430DF" w14:textId="0043A259" w:rsidR="00073DCA" w:rsidRDefault="00073DCA" w:rsidP="00F22909">
      <w:pPr>
        <w:pStyle w:val="GTNBntex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1204"/>
        <w:gridCol w:w="1178"/>
        <w:gridCol w:w="1345"/>
        <w:gridCol w:w="1176"/>
        <w:gridCol w:w="1176"/>
        <w:gridCol w:w="1176"/>
        <w:gridCol w:w="1009"/>
      </w:tblGrid>
      <w:tr w:rsidR="00CC150F" w:rsidRPr="00073DCA" w14:paraId="220D2108" w14:textId="77777777" w:rsidTr="00CC150F">
        <w:trPr>
          <w:trHeight w:val="330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B017FD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01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E950D72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Typ porušení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186CC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 xml:space="preserve">Modul přetvárnosti </w:t>
            </w:r>
            <w:proofErr w:type="spellStart"/>
            <w:r w:rsidRPr="00073DCA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73DCA">
              <w:rPr>
                <w:b/>
                <w:bCs/>
                <w:color w:val="000000"/>
                <w:sz w:val="22"/>
                <w:szCs w:val="22"/>
                <w:vertAlign w:val="subscript"/>
              </w:rPr>
              <w:t>def</w:t>
            </w:r>
            <w:proofErr w:type="spellEnd"/>
            <w:r w:rsidRPr="00073DCA">
              <w:rPr>
                <w:b/>
                <w:bCs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073DCA">
              <w:rPr>
                <w:b/>
                <w:bCs/>
                <w:color w:val="000000"/>
                <w:sz w:val="22"/>
                <w:szCs w:val="22"/>
              </w:rPr>
              <w:t>MPa</w:t>
            </w:r>
            <w:proofErr w:type="spellEnd"/>
            <w:r w:rsidRPr="00073DCA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CC150F" w:rsidRPr="00073DCA" w14:paraId="63137B39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CB8F4B0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14:paraId="0E8FFA67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85FBA3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střední hustota diskontinuit [mm]</w:t>
            </w:r>
          </w:p>
        </w:tc>
      </w:tr>
      <w:tr w:rsidR="00073DCA" w:rsidRPr="00073DCA" w14:paraId="7838E69F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D6B1FD5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1B11E53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E51803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&gt;2000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71E55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2000–600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3644B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600–200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B5AAD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200–60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278FD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60–20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84919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&lt;20</w:t>
            </w:r>
          </w:p>
        </w:tc>
      </w:tr>
      <w:tr w:rsidR="00073DCA" w:rsidRPr="00073DCA" w14:paraId="49B18004" w14:textId="77777777" w:rsidTr="00CC150F">
        <w:trPr>
          <w:trHeight w:val="300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457D9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R1</w:t>
            </w: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B03DC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křehký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FFB92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&gt;25000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2D233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&gt;25000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6D74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D963B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954A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1C1B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600</w:t>
            </w:r>
          </w:p>
        </w:tc>
      </w:tr>
      <w:tr w:rsidR="00073DCA" w:rsidRPr="00073DCA" w14:paraId="35FA4BBD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398900EE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57F57E61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střední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FE39DC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&gt;25000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FE98F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 xml:space="preserve"> &gt;25000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F393D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3962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242A7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DE656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400</w:t>
            </w:r>
          </w:p>
        </w:tc>
      </w:tr>
      <w:tr w:rsidR="00073DCA" w:rsidRPr="00073DCA" w14:paraId="6AB1566D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E385D30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335BD7E0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plastický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75734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37E5F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3E2B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3D8F6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B22A52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0E5A7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</w:t>
            </w:r>
          </w:p>
        </w:tc>
      </w:tr>
      <w:tr w:rsidR="00073DCA" w:rsidRPr="00073DCA" w14:paraId="2FB7FEF5" w14:textId="77777777" w:rsidTr="00CC150F">
        <w:trPr>
          <w:trHeight w:val="300"/>
          <w:jc w:val="center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D9394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R2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2B235189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křehký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FBB42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&gt;25000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B55FF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EEDF4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8500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DB8D12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BFC6CE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3A8975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73DCA" w:rsidRPr="00073DCA" w14:paraId="79F31A2D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0BCD259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26DE75E7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střední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5DE30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B61A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3E22E6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DCC96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2E7A39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13AD7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073DCA" w:rsidRPr="00073DCA" w14:paraId="10EE9FFC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E403006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7F7F43CC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plastický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58DF6C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004E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4812FD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D597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2CFC3F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5DF9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073DCA" w:rsidRPr="00073DCA" w14:paraId="7D92420D" w14:textId="77777777" w:rsidTr="00CC150F">
        <w:trPr>
          <w:trHeight w:val="300"/>
          <w:jc w:val="center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C4603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R3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1396B52A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křehký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B0B81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932E2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EB2A3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7E5A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328B6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B477C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073DCA" w:rsidRPr="00073DCA" w14:paraId="16052053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EFCDD0A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75B8AD42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střední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DBBB15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A4E315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856EC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B81B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4C051F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D6695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073DCA" w:rsidRPr="00073DCA" w14:paraId="20210137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DB5BA7C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1FC018F1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plastický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898CA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49D0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8291E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E6A7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47602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F801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70</w:t>
            </w:r>
          </w:p>
        </w:tc>
      </w:tr>
      <w:tr w:rsidR="00073DCA" w:rsidRPr="00073DCA" w14:paraId="3951C0CD" w14:textId="77777777" w:rsidTr="00CC150F">
        <w:trPr>
          <w:trHeight w:val="300"/>
          <w:jc w:val="center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86A55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R4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68540010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křehký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93671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5B75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B6647C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9BC84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1FB2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BFF65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80</w:t>
            </w:r>
          </w:p>
        </w:tc>
      </w:tr>
      <w:tr w:rsidR="00073DCA" w:rsidRPr="00073DCA" w14:paraId="10AA56E6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05E3CBC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A4CBDFC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střední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211D2D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691CC4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8167BD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5A404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1E5B9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6D3DB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80</w:t>
            </w:r>
          </w:p>
        </w:tc>
      </w:tr>
      <w:tr w:rsidR="00073DCA" w:rsidRPr="00073DCA" w14:paraId="2A161025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1D45CF7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7AFF5E65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plastický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D553D6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FDF80E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21D95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D5B792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F018B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19CB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073DCA" w:rsidRPr="00073DCA" w14:paraId="757CE8AB" w14:textId="77777777" w:rsidTr="00CC150F">
        <w:trPr>
          <w:trHeight w:val="300"/>
          <w:jc w:val="center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7611FE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R5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6B9CF9BD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křehký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25B7E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CF6A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5F476E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3F1E6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3BB1B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DB74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45</w:t>
            </w:r>
          </w:p>
        </w:tc>
      </w:tr>
      <w:tr w:rsidR="00073DCA" w:rsidRPr="00073DCA" w14:paraId="6F68776F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3F6EC12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42CB436F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střední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E6CB73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17B14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F7C01D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91E68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5F2FB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75F8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73DCA" w:rsidRPr="00073DCA" w14:paraId="0D131290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5BAE2C6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3D9A8CBD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plastický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15FB16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E5F5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ABAF04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631C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8F71FC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4A53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</w:t>
            </w:r>
          </w:p>
        </w:tc>
      </w:tr>
      <w:tr w:rsidR="00073DCA" w:rsidRPr="00073DCA" w14:paraId="53CA2918" w14:textId="77777777" w:rsidTr="00CC150F">
        <w:trPr>
          <w:trHeight w:val="300"/>
          <w:jc w:val="center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BE126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R6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55B9498B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křehký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47321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85E1E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F5143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D18D5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2E84A2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A3323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73DCA" w:rsidRPr="00073DCA" w14:paraId="5F464AC9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0D9751A4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14:paraId="0123C4D8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střední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4331CA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D9E961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AE8C2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02F0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B7C247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50F3C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073DCA" w:rsidRPr="00073DCA" w14:paraId="31BA2738" w14:textId="77777777" w:rsidTr="00CC150F">
        <w:trPr>
          <w:trHeight w:val="300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6AFE0A1" w14:textId="77777777" w:rsidR="00073DCA" w:rsidRPr="00073DCA" w:rsidRDefault="00073DCA" w:rsidP="00073DC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951A3" w14:textId="77777777" w:rsidR="00073DCA" w:rsidRPr="00073DCA" w:rsidRDefault="00073DCA" w:rsidP="00073D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3DCA">
              <w:rPr>
                <w:b/>
                <w:bCs/>
                <w:color w:val="000000"/>
                <w:sz w:val="22"/>
                <w:szCs w:val="22"/>
              </w:rPr>
              <w:t>plastický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CDA930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08183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D547B8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D4279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BF39F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E0889" w14:textId="77777777" w:rsidR="00073DCA" w:rsidRPr="00073DCA" w:rsidRDefault="00073DCA" w:rsidP="00073DCA">
            <w:pPr>
              <w:jc w:val="center"/>
              <w:rPr>
                <w:color w:val="000000"/>
                <w:sz w:val="22"/>
                <w:szCs w:val="22"/>
              </w:rPr>
            </w:pPr>
            <w:r w:rsidRPr="00073DCA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3DB7E0D0" w14:textId="31811EB7" w:rsidR="00073DCA" w:rsidRDefault="00073DCA" w:rsidP="00F22909">
      <w:pPr>
        <w:pStyle w:val="GTNBntext"/>
      </w:pPr>
    </w:p>
    <w:p w14:paraId="418423B4" w14:textId="77777777" w:rsidR="001D2129" w:rsidRDefault="001D2129" w:rsidP="00F22909">
      <w:pPr>
        <w:pStyle w:val="GTNBntext"/>
      </w:pP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3511"/>
      </w:tblGrid>
      <w:tr w:rsidR="00157E18" w:rsidRPr="00157E18" w14:paraId="3E9EE08B" w14:textId="77777777" w:rsidTr="00AE4CE0">
        <w:trPr>
          <w:trHeight w:val="33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627A2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lastRenderedPageBreak/>
              <w:t>Třída</w:t>
            </w: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B4625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 xml:space="preserve">Modul přetvárnosti </w:t>
            </w:r>
            <w:proofErr w:type="spellStart"/>
            <w:r w:rsidRPr="00157E18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157E18">
              <w:rPr>
                <w:b/>
                <w:bCs/>
                <w:color w:val="000000"/>
                <w:sz w:val="22"/>
                <w:szCs w:val="22"/>
                <w:vertAlign w:val="subscript"/>
              </w:rPr>
              <w:t>def</w:t>
            </w:r>
            <w:proofErr w:type="spellEnd"/>
            <w:r w:rsidRPr="00157E18">
              <w:rPr>
                <w:b/>
                <w:bCs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157E18">
              <w:rPr>
                <w:b/>
                <w:bCs/>
                <w:color w:val="000000"/>
                <w:sz w:val="22"/>
                <w:szCs w:val="22"/>
              </w:rPr>
              <w:t>MPa</w:t>
            </w:r>
            <w:proofErr w:type="spellEnd"/>
            <w:r w:rsidRPr="00157E18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157E18" w:rsidRPr="00157E18" w14:paraId="7073100B" w14:textId="77777777" w:rsidTr="00AE4CE0">
        <w:trPr>
          <w:trHeight w:val="30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90BEF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G1</w:t>
            </w:r>
          </w:p>
        </w:tc>
        <w:tc>
          <w:tcPr>
            <w:tcW w:w="32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BCF0E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250–500</w:t>
            </w:r>
          </w:p>
        </w:tc>
      </w:tr>
      <w:tr w:rsidR="00157E18" w:rsidRPr="00157E18" w14:paraId="195F65C4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B6C89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G2</w:t>
            </w:r>
          </w:p>
        </w:tc>
        <w:tc>
          <w:tcPr>
            <w:tcW w:w="328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BF8508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100–250</w:t>
            </w:r>
          </w:p>
        </w:tc>
      </w:tr>
      <w:tr w:rsidR="00157E18" w:rsidRPr="00157E18" w14:paraId="6F99CE06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FCC38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G3</w:t>
            </w:r>
          </w:p>
        </w:tc>
        <w:tc>
          <w:tcPr>
            <w:tcW w:w="328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A6D23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80–100</w:t>
            </w:r>
          </w:p>
        </w:tc>
      </w:tr>
      <w:tr w:rsidR="00157E18" w:rsidRPr="00157E18" w14:paraId="6A7EFA42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1B530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G4</w:t>
            </w:r>
          </w:p>
        </w:tc>
        <w:tc>
          <w:tcPr>
            <w:tcW w:w="328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0D9C3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60–80</w:t>
            </w:r>
          </w:p>
        </w:tc>
      </w:tr>
      <w:tr w:rsidR="00157E18" w:rsidRPr="00157E18" w14:paraId="5DFF6448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53AFD0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G5</w:t>
            </w:r>
          </w:p>
        </w:tc>
        <w:tc>
          <w:tcPr>
            <w:tcW w:w="32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C7F60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40–60</w:t>
            </w:r>
          </w:p>
        </w:tc>
      </w:tr>
    </w:tbl>
    <w:p w14:paraId="7AD525DB" w14:textId="6B301943" w:rsidR="00157E18" w:rsidRDefault="00157E18" w:rsidP="00F22909">
      <w:pPr>
        <w:pStyle w:val="GTNBntext"/>
      </w:pP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3512"/>
      </w:tblGrid>
      <w:tr w:rsidR="00157E18" w:rsidRPr="00157E18" w14:paraId="5492D3C4" w14:textId="77777777" w:rsidTr="00AE4CE0">
        <w:trPr>
          <w:trHeight w:val="33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3D917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0C2FCF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 xml:space="preserve">Modul přetvárnosti </w:t>
            </w:r>
            <w:proofErr w:type="spellStart"/>
            <w:r w:rsidRPr="00157E18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157E18">
              <w:rPr>
                <w:b/>
                <w:bCs/>
                <w:color w:val="000000"/>
                <w:sz w:val="22"/>
                <w:szCs w:val="22"/>
                <w:vertAlign w:val="subscript"/>
              </w:rPr>
              <w:t>def</w:t>
            </w:r>
            <w:proofErr w:type="spellEnd"/>
            <w:r w:rsidRPr="00157E18">
              <w:rPr>
                <w:b/>
                <w:bCs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157E18">
              <w:rPr>
                <w:b/>
                <w:bCs/>
                <w:color w:val="000000"/>
                <w:sz w:val="22"/>
                <w:szCs w:val="22"/>
              </w:rPr>
              <w:t>MPa</w:t>
            </w:r>
            <w:proofErr w:type="spellEnd"/>
            <w:r w:rsidRPr="00157E18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157E18" w:rsidRPr="00157E18" w14:paraId="0BF333E2" w14:textId="77777777" w:rsidTr="00AE4CE0">
        <w:trPr>
          <w:trHeight w:val="30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2EF8E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S1</w:t>
            </w:r>
          </w:p>
        </w:tc>
        <w:tc>
          <w:tcPr>
            <w:tcW w:w="32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CDCE5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30–100</w:t>
            </w:r>
          </w:p>
        </w:tc>
      </w:tr>
      <w:tr w:rsidR="00157E18" w:rsidRPr="00157E18" w14:paraId="4D478CD2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A0DCB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S2</w:t>
            </w:r>
          </w:p>
        </w:tc>
        <w:tc>
          <w:tcPr>
            <w:tcW w:w="32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FCA0F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15–50</w:t>
            </w:r>
          </w:p>
        </w:tc>
      </w:tr>
      <w:tr w:rsidR="00157E18" w:rsidRPr="00157E18" w14:paraId="4AA3C37E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2394B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S3</w:t>
            </w:r>
          </w:p>
        </w:tc>
        <w:tc>
          <w:tcPr>
            <w:tcW w:w="32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8CC665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12–25</w:t>
            </w:r>
          </w:p>
        </w:tc>
      </w:tr>
      <w:tr w:rsidR="00157E18" w:rsidRPr="00157E18" w14:paraId="5263D69D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F9876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S4</w:t>
            </w:r>
          </w:p>
        </w:tc>
        <w:tc>
          <w:tcPr>
            <w:tcW w:w="329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8989F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5–15</w:t>
            </w:r>
          </w:p>
        </w:tc>
      </w:tr>
      <w:tr w:rsidR="00157E18" w:rsidRPr="00157E18" w14:paraId="5FD05F0E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D307B" w14:textId="77777777" w:rsidR="00157E18" w:rsidRPr="00157E18" w:rsidRDefault="00157E18" w:rsidP="00157E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7E18">
              <w:rPr>
                <w:b/>
                <w:bCs/>
                <w:color w:val="000000"/>
                <w:sz w:val="22"/>
                <w:szCs w:val="22"/>
              </w:rPr>
              <w:t>S5</w:t>
            </w:r>
          </w:p>
        </w:tc>
        <w:tc>
          <w:tcPr>
            <w:tcW w:w="32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9CAA7" w14:textId="77777777" w:rsidR="00157E18" w:rsidRPr="00157E18" w:rsidRDefault="00157E18" w:rsidP="00157E18">
            <w:pPr>
              <w:jc w:val="center"/>
              <w:rPr>
                <w:color w:val="000000"/>
                <w:sz w:val="22"/>
                <w:szCs w:val="22"/>
              </w:rPr>
            </w:pPr>
            <w:r w:rsidRPr="00157E18">
              <w:rPr>
                <w:color w:val="000000"/>
                <w:sz w:val="22"/>
                <w:szCs w:val="22"/>
              </w:rPr>
              <w:t>4–12</w:t>
            </w:r>
          </w:p>
        </w:tc>
      </w:tr>
    </w:tbl>
    <w:p w14:paraId="2F4613A1" w14:textId="2A0E5C1B" w:rsidR="00157E18" w:rsidRDefault="00157E18" w:rsidP="00F22909">
      <w:pPr>
        <w:pStyle w:val="GTNBntext"/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414"/>
        <w:gridCol w:w="1329"/>
        <w:gridCol w:w="1329"/>
        <w:gridCol w:w="1751"/>
      </w:tblGrid>
      <w:tr w:rsidR="00AE4CE0" w:rsidRPr="00AE4CE0" w14:paraId="695E90DF" w14:textId="77777777" w:rsidTr="00AE4CE0">
        <w:trPr>
          <w:trHeight w:val="330"/>
          <w:jc w:val="center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CDA5C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57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1B736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 xml:space="preserve">Modul přetvárnosti </w:t>
            </w:r>
            <w:proofErr w:type="spellStart"/>
            <w:r w:rsidRPr="00AE4CE0"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AE4CE0">
              <w:rPr>
                <w:b/>
                <w:bCs/>
                <w:color w:val="000000"/>
                <w:sz w:val="22"/>
                <w:szCs w:val="22"/>
                <w:vertAlign w:val="subscript"/>
              </w:rPr>
              <w:t>def</w:t>
            </w:r>
            <w:proofErr w:type="spellEnd"/>
            <w:r w:rsidRPr="00AE4CE0">
              <w:rPr>
                <w:b/>
                <w:bCs/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AE4CE0">
              <w:rPr>
                <w:b/>
                <w:bCs/>
                <w:color w:val="000000"/>
                <w:sz w:val="22"/>
                <w:szCs w:val="22"/>
              </w:rPr>
              <w:t>MPa</w:t>
            </w:r>
            <w:proofErr w:type="spellEnd"/>
            <w:r w:rsidRPr="00AE4CE0">
              <w:rPr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AE4CE0" w:rsidRPr="00AE4CE0" w14:paraId="0B810104" w14:textId="77777777" w:rsidTr="00AE4CE0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BE8AE53" w14:textId="77777777" w:rsidR="00AE4CE0" w:rsidRPr="00AE4CE0" w:rsidRDefault="00AE4CE0" w:rsidP="00AE4C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00" w:type="dxa"/>
            <w:gridSpan w:val="4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494E5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konzistence</w:t>
            </w:r>
          </w:p>
        </w:tc>
      </w:tr>
      <w:tr w:rsidR="00AE4CE0" w:rsidRPr="00AE4CE0" w14:paraId="71CFBF30" w14:textId="77777777" w:rsidTr="00AE4CE0">
        <w:trPr>
          <w:trHeight w:val="300"/>
          <w:jc w:val="center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F10B88A" w14:textId="77777777" w:rsidR="00AE4CE0" w:rsidRPr="00AE4CE0" w:rsidRDefault="00AE4CE0" w:rsidP="00AE4CE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8467E9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měkká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93577F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tuhá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9074BC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pevná</w:t>
            </w:r>
          </w:p>
        </w:tc>
        <w:tc>
          <w:tcPr>
            <w:tcW w:w="17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DB22B9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tvrdá</w:t>
            </w:r>
          </w:p>
        </w:tc>
      </w:tr>
      <w:tr w:rsidR="00AE4CE0" w:rsidRPr="00AE4CE0" w14:paraId="301D1EB7" w14:textId="77777777" w:rsidTr="00AE4CE0">
        <w:trPr>
          <w:trHeight w:val="30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6862E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F1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66DC0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5–10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D2CD4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10–20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D7ED4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12–30</w:t>
            </w:r>
          </w:p>
        </w:tc>
        <w:tc>
          <w:tcPr>
            <w:tcW w:w="17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78598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zkoušky</w:t>
            </w:r>
          </w:p>
        </w:tc>
      </w:tr>
      <w:tr w:rsidR="00AE4CE0" w:rsidRPr="00AE4CE0" w14:paraId="6DD37AAC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02E1E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F2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B66145C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4–8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627D0A2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7–15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07BAE12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10–25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1AC81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zkoušky</w:t>
            </w:r>
          </w:p>
        </w:tc>
      </w:tr>
      <w:tr w:rsidR="00AE4CE0" w:rsidRPr="00AE4CE0" w14:paraId="5760A82F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5FFF5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F3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1809545D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3–6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8F63F04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5–8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9DC3E04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8–15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3F6D1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zkoušky</w:t>
            </w:r>
          </w:p>
        </w:tc>
      </w:tr>
      <w:tr w:rsidR="00AE4CE0" w:rsidRPr="00AE4CE0" w14:paraId="6252BE00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10172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F4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37413B3F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2,5–4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C8AA8A4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4–6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E7483BA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5–12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E62D7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zkoušky</w:t>
            </w:r>
          </w:p>
        </w:tc>
      </w:tr>
      <w:tr w:rsidR="00AE4CE0" w:rsidRPr="00AE4CE0" w14:paraId="7CDD5819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FF56C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F5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586E788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1,5–3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36D2833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3–5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DABCD33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5–10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BD880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10–20</w:t>
            </w:r>
          </w:p>
        </w:tc>
      </w:tr>
      <w:tr w:rsidR="00AE4CE0" w:rsidRPr="00AE4CE0" w14:paraId="2F08052B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9C0B9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F6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09B36CFA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1,5–3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3685849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3–6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50FBB78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6–12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7A0FF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10–20</w:t>
            </w:r>
          </w:p>
        </w:tc>
      </w:tr>
      <w:tr w:rsidR="00AE4CE0" w:rsidRPr="00AE4CE0" w14:paraId="6D8B0AE2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B14BE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F7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611799DC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1–3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17668C8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3–5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69EB506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5–10</w:t>
            </w:r>
          </w:p>
        </w:tc>
        <w:tc>
          <w:tcPr>
            <w:tcW w:w="171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35E07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10–20</w:t>
            </w:r>
          </w:p>
        </w:tc>
      </w:tr>
      <w:tr w:rsidR="00AE4CE0" w:rsidRPr="00AE4CE0" w14:paraId="4F038977" w14:textId="77777777" w:rsidTr="00AE4CE0">
        <w:trPr>
          <w:trHeight w:val="300"/>
          <w:jc w:val="center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D5FDD" w14:textId="77777777" w:rsidR="00AE4CE0" w:rsidRPr="00AE4CE0" w:rsidRDefault="00AE4CE0" w:rsidP="00AE4C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4CE0">
              <w:rPr>
                <w:b/>
                <w:bCs/>
                <w:color w:val="000000"/>
                <w:sz w:val="22"/>
                <w:szCs w:val="22"/>
              </w:rPr>
              <w:t>F8</w:t>
            </w:r>
          </w:p>
        </w:tc>
        <w:tc>
          <w:tcPr>
            <w:tcW w:w="138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C35A29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1–2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68534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2–4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0D91B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4–8</w:t>
            </w:r>
          </w:p>
        </w:tc>
        <w:tc>
          <w:tcPr>
            <w:tcW w:w="17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5CA03" w14:textId="77777777" w:rsidR="00AE4CE0" w:rsidRPr="00AE4CE0" w:rsidRDefault="00AE4CE0" w:rsidP="00AE4CE0">
            <w:pPr>
              <w:jc w:val="center"/>
              <w:rPr>
                <w:color w:val="000000"/>
                <w:sz w:val="22"/>
                <w:szCs w:val="22"/>
              </w:rPr>
            </w:pPr>
            <w:r w:rsidRPr="00AE4CE0">
              <w:rPr>
                <w:color w:val="000000"/>
                <w:sz w:val="22"/>
                <w:szCs w:val="22"/>
              </w:rPr>
              <w:t>8–15</w:t>
            </w:r>
          </w:p>
        </w:tc>
      </w:tr>
    </w:tbl>
    <w:p w14:paraId="03F04464" w14:textId="77777777" w:rsidR="00CC5C85" w:rsidRPr="00F31309" w:rsidRDefault="00CC5C85" w:rsidP="00F22909">
      <w:pPr>
        <w:pStyle w:val="GTNBntext"/>
      </w:pPr>
    </w:p>
    <w:sectPr w:rsidR="00CC5C85" w:rsidRPr="00F31309" w:rsidSect="00CD56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1728" w14:textId="77777777" w:rsidR="00CE0D66" w:rsidRDefault="00CE0D66" w:rsidP="007E609A">
      <w:r>
        <w:separator/>
      </w:r>
    </w:p>
  </w:endnote>
  <w:endnote w:type="continuationSeparator" w:id="0">
    <w:p w14:paraId="50F935D4" w14:textId="77777777" w:rsidR="00CE0D66" w:rsidRDefault="00CE0D66" w:rsidP="007E609A">
      <w:r>
        <w:continuationSeparator/>
      </w:r>
    </w:p>
  </w:endnote>
  <w:endnote w:type="continuationNotice" w:id="1">
    <w:p w14:paraId="37AAC350" w14:textId="77777777" w:rsidR="00CE0D66" w:rsidRDefault="00CE0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CBEF" w14:textId="77777777" w:rsidR="00A63ED2" w:rsidRDefault="00A63ED2" w:rsidP="004D0FD0">
    <w:pPr>
      <w:pStyle w:val="Zpat"/>
      <w:rPr>
        <w:rStyle w:val="slostrnky"/>
      </w:rPr>
    </w:pPr>
  </w:p>
  <w:p w14:paraId="14045EE0" w14:textId="77777777" w:rsidR="00A63ED2" w:rsidRDefault="00A63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C92B" w14:textId="77777777" w:rsidR="00A63ED2" w:rsidRDefault="00A63ED2" w:rsidP="004D0FD0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581D">
      <w:rPr>
        <w:rStyle w:val="slostrnky"/>
        <w:noProof/>
      </w:rPr>
      <w:t>3</w:t>
    </w:r>
    <w:r>
      <w:rPr>
        <w:rStyle w:val="slostrnky"/>
      </w:rPr>
      <w:fldChar w:fldCharType="end"/>
    </w:r>
  </w:p>
  <w:p w14:paraId="385E393C" w14:textId="77777777" w:rsidR="00A63ED2" w:rsidRDefault="00A63E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C562" w14:textId="77777777" w:rsidR="00CE0D66" w:rsidRDefault="00CE0D66" w:rsidP="007E609A">
      <w:r>
        <w:separator/>
      </w:r>
    </w:p>
  </w:footnote>
  <w:footnote w:type="continuationSeparator" w:id="0">
    <w:p w14:paraId="3F978DF0" w14:textId="77777777" w:rsidR="00CE0D66" w:rsidRDefault="00CE0D66" w:rsidP="007E609A">
      <w:r>
        <w:continuationSeparator/>
      </w:r>
    </w:p>
  </w:footnote>
  <w:footnote w:type="continuationNotice" w:id="1">
    <w:p w14:paraId="3EFA9F4F" w14:textId="77777777" w:rsidR="00CE0D66" w:rsidRDefault="00CE0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D359" w14:textId="0F801D3A" w:rsidR="00A63ED2" w:rsidRPr="0000039A" w:rsidRDefault="00A63ED2" w:rsidP="007F75E5">
    <w:pPr>
      <w:pStyle w:val="Zhlav"/>
      <w:pBdr>
        <w:bottom w:val="single" w:sz="6" w:space="1" w:color="auto"/>
      </w:pBdr>
    </w:pPr>
    <w:r>
      <w:t>Geologie (BFA001): Seminární práce</w:t>
    </w:r>
    <w:r>
      <w:rPr>
        <w:i/>
        <w:iCs/>
      </w:rPr>
      <w:tab/>
    </w:r>
    <w:r>
      <w:rPr>
        <w:i/>
        <w:iCs/>
      </w:rPr>
      <w:tab/>
    </w:r>
    <w:r w:rsidRPr="00F31309">
      <w:rPr>
        <w:iCs/>
      </w:rPr>
      <w:t>Orientační inženýrskogeologický průzkum</w:t>
    </w:r>
  </w:p>
  <w:p w14:paraId="6510FCDC" w14:textId="77777777" w:rsidR="00A63ED2" w:rsidRDefault="00A63E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A4C464"/>
    <w:lvl w:ilvl="0">
      <w:start w:val="1"/>
      <w:numFmt w:val="upperLetter"/>
      <w:pStyle w:val="slovanseznam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1C0C66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2564C694"/>
    <w:lvl w:ilvl="0">
      <w:numFmt w:val="decimal"/>
      <w:pStyle w:val="Odrky1"/>
      <w:lvlText w:val="*"/>
      <w:lvlJc w:val="left"/>
    </w:lvl>
  </w:abstractNum>
  <w:abstractNum w:abstractNumId="3" w15:restartNumberingAfterBreak="0">
    <w:nsid w:val="01473594"/>
    <w:multiLevelType w:val="hybridMultilevel"/>
    <w:tmpl w:val="3C261170"/>
    <w:lvl w:ilvl="0" w:tplc="93083A2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35F57"/>
    <w:multiLevelType w:val="hybridMultilevel"/>
    <w:tmpl w:val="D0B42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B5310"/>
    <w:multiLevelType w:val="singleLevel"/>
    <w:tmpl w:val="3BBAA664"/>
    <w:lvl w:ilvl="0">
      <w:start w:val="1"/>
      <w:numFmt w:val="decimal"/>
      <w:pStyle w:val="O1"/>
      <w:lvlText w:val="%1."/>
      <w:legacy w:legacy="1" w:legacySpace="227" w:legacyIndent="284"/>
      <w:lvlJc w:val="left"/>
      <w:pPr>
        <w:ind w:left="964" w:hanging="284"/>
      </w:pPr>
    </w:lvl>
  </w:abstractNum>
  <w:abstractNum w:abstractNumId="6" w15:restartNumberingAfterBreak="0">
    <w:nsid w:val="148E2E86"/>
    <w:multiLevelType w:val="hybridMultilevel"/>
    <w:tmpl w:val="ADDC7C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9479B7"/>
    <w:multiLevelType w:val="multilevel"/>
    <w:tmpl w:val="02B07A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ACC3847"/>
    <w:multiLevelType w:val="hybridMultilevel"/>
    <w:tmpl w:val="F8CAFF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4A27D3"/>
    <w:multiLevelType w:val="hybridMultilevel"/>
    <w:tmpl w:val="F384B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3C26"/>
    <w:multiLevelType w:val="hybridMultilevel"/>
    <w:tmpl w:val="81AE61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A83FCB"/>
    <w:multiLevelType w:val="hybridMultilevel"/>
    <w:tmpl w:val="47342CA2"/>
    <w:lvl w:ilvl="0" w:tplc="87E4992A">
      <w:start w:val="1"/>
      <w:numFmt w:val="bullet"/>
      <w:pStyle w:val="GTNOdrk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DC7635E"/>
    <w:multiLevelType w:val="hybridMultilevel"/>
    <w:tmpl w:val="8D5681CC"/>
    <w:lvl w:ilvl="0" w:tplc="B51A4D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0B24ABC"/>
    <w:multiLevelType w:val="hybridMultilevel"/>
    <w:tmpl w:val="9D86C1BC"/>
    <w:lvl w:ilvl="0" w:tplc="0405000F">
      <w:start w:val="1"/>
      <w:numFmt w:val="decimal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351E6C53"/>
    <w:multiLevelType w:val="hybridMultilevel"/>
    <w:tmpl w:val="10E0B0E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B96E5A"/>
    <w:multiLevelType w:val="hybridMultilevel"/>
    <w:tmpl w:val="E36899FC"/>
    <w:lvl w:ilvl="0" w:tplc="EF3C6C0C">
      <w:start w:val="1"/>
      <w:numFmt w:val="decimal"/>
      <w:pStyle w:val="Obrzek3"/>
      <w:lvlText w:val="Obr. %1"/>
      <w:lvlJc w:val="left"/>
      <w:pPr>
        <w:ind w:left="78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9CB682B"/>
    <w:multiLevelType w:val="hybridMultilevel"/>
    <w:tmpl w:val="1EC01C9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A9C33F6"/>
    <w:multiLevelType w:val="hybridMultilevel"/>
    <w:tmpl w:val="1F7E81D6"/>
    <w:lvl w:ilvl="0" w:tplc="045CBE7E">
      <w:start w:val="1"/>
      <w:numFmt w:val="decimal"/>
      <w:pStyle w:val="Otzka"/>
      <w:lvlText w:val="[%1]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C2E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F17762"/>
    <w:multiLevelType w:val="hybridMultilevel"/>
    <w:tmpl w:val="6F7C41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8E53A6"/>
    <w:multiLevelType w:val="hybridMultilevel"/>
    <w:tmpl w:val="8F9A75C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0A512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A5B52D3"/>
    <w:multiLevelType w:val="hybridMultilevel"/>
    <w:tmpl w:val="4AC0241A"/>
    <w:lvl w:ilvl="0" w:tplc="FD1A63BA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B6D555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EA14EB1"/>
    <w:multiLevelType w:val="hybridMultilevel"/>
    <w:tmpl w:val="9B9AD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AACE8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E67B0">
      <w:start w:val="1"/>
      <w:numFmt w:val="bullet"/>
      <w:pStyle w:val="odr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96556"/>
    <w:multiLevelType w:val="hybridMultilevel"/>
    <w:tmpl w:val="387E8346"/>
    <w:lvl w:ilvl="0" w:tplc="04050005">
      <w:start w:val="1"/>
      <w:numFmt w:val="lowerRoman"/>
      <w:pStyle w:val="slovanseznama"/>
      <w:lvlText w:val="[%1]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70BCC"/>
    <w:multiLevelType w:val="hybridMultilevel"/>
    <w:tmpl w:val="3662A5B6"/>
    <w:lvl w:ilvl="0" w:tplc="050CE6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B66CE4"/>
    <w:multiLevelType w:val="singleLevel"/>
    <w:tmpl w:val="0E8A138C"/>
    <w:lvl w:ilvl="0">
      <w:start w:val="1"/>
      <w:numFmt w:val="decimal"/>
      <w:pStyle w:val="slovn"/>
      <w:lvlText w:val="%1."/>
      <w:legacy w:legacy="1" w:legacySpace="227" w:legacyIndent="284"/>
      <w:lvlJc w:val="left"/>
      <w:pPr>
        <w:ind w:left="964" w:hanging="284"/>
      </w:pPr>
    </w:lvl>
  </w:abstractNum>
  <w:abstractNum w:abstractNumId="28" w15:restartNumberingAfterBreak="0">
    <w:nsid w:val="67A14E54"/>
    <w:multiLevelType w:val="hybridMultilevel"/>
    <w:tmpl w:val="4D182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25C33"/>
    <w:multiLevelType w:val="hybridMultilevel"/>
    <w:tmpl w:val="5A664EE4"/>
    <w:lvl w:ilvl="0" w:tplc="8F54FEAC">
      <w:start w:val="1"/>
      <w:numFmt w:val="bullet"/>
      <w:pStyle w:val="odrky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B88084C"/>
    <w:multiLevelType w:val="hybridMultilevel"/>
    <w:tmpl w:val="52AC1934"/>
    <w:lvl w:ilvl="0" w:tplc="397819A8">
      <w:start w:val="1"/>
      <w:numFmt w:val="bullet"/>
      <w:pStyle w:val="Odrky20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1" w15:restartNumberingAfterBreak="0">
    <w:nsid w:val="6E395F1D"/>
    <w:multiLevelType w:val="multilevel"/>
    <w:tmpl w:val="432675FC"/>
    <w:lvl w:ilvl="0">
      <w:start w:val="1"/>
      <w:numFmt w:val="decimal"/>
      <w:pStyle w:val="slovanseznam2"/>
      <w:lvlText w:val="[%1]"/>
      <w:lvlJc w:val="left"/>
      <w:pPr>
        <w:tabs>
          <w:tab w:val="num" w:pos="284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0B46F56"/>
    <w:multiLevelType w:val="hybridMultilevel"/>
    <w:tmpl w:val="F04E7CE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1935DA6"/>
    <w:multiLevelType w:val="hybridMultilevel"/>
    <w:tmpl w:val="06C4FC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D103C5"/>
    <w:multiLevelType w:val="hybridMultilevel"/>
    <w:tmpl w:val="FF6C7A62"/>
    <w:lvl w:ilvl="0" w:tplc="96DE2F4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79F7"/>
    <w:multiLevelType w:val="multilevel"/>
    <w:tmpl w:val="3D9CDB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52E2B0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5D83825"/>
    <w:multiLevelType w:val="hybridMultilevel"/>
    <w:tmpl w:val="1C20661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BA203D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1"/>
  </w:num>
  <w:num w:numId="5">
    <w:abstractNumId w:val="25"/>
  </w:num>
  <w:num w:numId="6">
    <w:abstractNumId w:val="27"/>
  </w:num>
  <w:num w:numId="7">
    <w:abstractNumId w:val="17"/>
  </w:num>
  <w:num w:numId="8">
    <w:abstractNumId w:val="7"/>
  </w:num>
  <w:num w:numId="9">
    <w:abstractNumId w:val="30"/>
  </w:num>
  <w:num w:numId="10">
    <w:abstractNumId w:val="11"/>
  </w:num>
  <w:num w:numId="11">
    <w:abstractNumId w:val="2"/>
    <w:lvlOverride w:ilvl="0">
      <w:lvl w:ilvl="0">
        <w:start w:val="1"/>
        <w:numFmt w:val="bullet"/>
        <w:pStyle w:val="Odrky1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2">
    <w:abstractNumId w:val="12"/>
  </w:num>
  <w:num w:numId="13">
    <w:abstractNumId w:val="4"/>
  </w:num>
  <w:num w:numId="14">
    <w:abstractNumId w:val="28"/>
  </w:num>
  <w:num w:numId="15">
    <w:abstractNumId w:val="10"/>
  </w:num>
  <w:num w:numId="16">
    <w:abstractNumId w:val="26"/>
  </w:num>
  <w:num w:numId="17">
    <w:abstractNumId w:val="34"/>
  </w:num>
  <w:num w:numId="18">
    <w:abstractNumId w:val="35"/>
  </w:num>
  <w:num w:numId="19">
    <w:abstractNumId w:val="23"/>
  </w:num>
  <w:num w:numId="20">
    <w:abstractNumId w:val="38"/>
  </w:num>
  <w:num w:numId="21">
    <w:abstractNumId w:val="36"/>
  </w:num>
  <w:num w:numId="22">
    <w:abstractNumId w:val="3"/>
  </w:num>
  <w:num w:numId="23">
    <w:abstractNumId w:val="6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1"/>
  </w:num>
  <w:num w:numId="28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5"/>
  </w:num>
  <w:num w:numId="31">
    <w:abstractNumId w:val="20"/>
  </w:num>
  <w:num w:numId="32">
    <w:abstractNumId w:val="9"/>
  </w:num>
  <w:num w:numId="33">
    <w:abstractNumId w:val="8"/>
  </w:num>
  <w:num w:numId="34">
    <w:abstractNumId w:val="14"/>
  </w:num>
  <w:num w:numId="35">
    <w:abstractNumId w:val="16"/>
  </w:num>
  <w:num w:numId="36">
    <w:abstractNumId w:val="37"/>
  </w:num>
  <w:num w:numId="37">
    <w:abstractNumId w:val="13"/>
  </w:num>
  <w:num w:numId="38">
    <w:abstractNumId w:val="32"/>
  </w:num>
  <w:num w:numId="39">
    <w:abstractNumId w:val="24"/>
  </w:num>
  <w:num w:numId="40">
    <w:abstractNumId w:val="19"/>
  </w:num>
  <w:num w:numId="41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23"/>
    <w:rsid w:val="0000039A"/>
    <w:rsid w:val="00000E50"/>
    <w:rsid w:val="00000F80"/>
    <w:rsid w:val="00001472"/>
    <w:rsid w:val="000014F2"/>
    <w:rsid w:val="00002B12"/>
    <w:rsid w:val="00002FDB"/>
    <w:rsid w:val="00003773"/>
    <w:rsid w:val="00003E55"/>
    <w:rsid w:val="00003FE0"/>
    <w:rsid w:val="00004698"/>
    <w:rsid w:val="00004E38"/>
    <w:rsid w:val="00005074"/>
    <w:rsid w:val="0000568E"/>
    <w:rsid w:val="00007D52"/>
    <w:rsid w:val="00010825"/>
    <w:rsid w:val="000109D6"/>
    <w:rsid w:val="00010E71"/>
    <w:rsid w:val="000114F6"/>
    <w:rsid w:val="000119E5"/>
    <w:rsid w:val="00011F86"/>
    <w:rsid w:val="00013065"/>
    <w:rsid w:val="00013435"/>
    <w:rsid w:val="00014363"/>
    <w:rsid w:val="00014877"/>
    <w:rsid w:val="0001499E"/>
    <w:rsid w:val="000157D6"/>
    <w:rsid w:val="00017AE4"/>
    <w:rsid w:val="00017CE9"/>
    <w:rsid w:val="00017FEA"/>
    <w:rsid w:val="00020D70"/>
    <w:rsid w:val="00021CDC"/>
    <w:rsid w:val="00022DCD"/>
    <w:rsid w:val="000235E8"/>
    <w:rsid w:val="00023EDD"/>
    <w:rsid w:val="00024112"/>
    <w:rsid w:val="0002420C"/>
    <w:rsid w:val="0002434A"/>
    <w:rsid w:val="00024E71"/>
    <w:rsid w:val="00024EC0"/>
    <w:rsid w:val="00025528"/>
    <w:rsid w:val="000259BD"/>
    <w:rsid w:val="00025E95"/>
    <w:rsid w:val="00026BA0"/>
    <w:rsid w:val="00027110"/>
    <w:rsid w:val="00027812"/>
    <w:rsid w:val="00027BA6"/>
    <w:rsid w:val="00027F8F"/>
    <w:rsid w:val="000307DF"/>
    <w:rsid w:val="000322BA"/>
    <w:rsid w:val="000328C5"/>
    <w:rsid w:val="00032AC5"/>
    <w:rsid w:val="00032F53"/>
    <w:rsid w:val="0003547E"/>
    <w:rsid w:val="0003570E"/>
    <w:rsid w:val="0003685A"/>
    <w:rsid w:val="000369A1"/>
    <w:rsid w:val="00037048"/>
    <w:rsid w:val="00040F9F"/>
    <w:rsid w:val="000412C5"/>
    <w:rsid w:val="000414C1"/>
    <w:rsid w:val="000418EA"/>
    <w:rsid w:val="00042023"/>
    <w:rsid w:val="0004285E"/>
    <w:rsid w:val="000430BE"/>
    <w:rsid w:val="000442BD"/>
    <w:rsid w:val="00044945"/>
    <w:rsid w:val="00044994"/>
    <w:rsid w:val="00044A06"/>
    <w:rsid w:val="000452A3"/>
    <w:rsid w:val="000453D4"/>
    <w:rsid w:val="000457C8"/>
    <w:rsid w:val="00046178"/>
    <w:rsid w:val="000464B8"/>
    <w:rsid w:val="0004683D"/>
    <w:rsid w:val="00046F75"/>
    <w:rsid w:val="00050AB8"/>
    <w:rsid w:val="00050CA3"/>
    <w:rsid w:val="00051CEC"/>
    <w:rsid w:val="0005275C"/>
    <w:rsid w:val="00052B17"/>
    <w:rsid w:val="00052DDF"/>
    <w:rsid w:val="000531F3"/>
    <w:rsid w:val="00053D25"/>
    <w:rsid w:val="00054657"/>
    <w:rsid w:val="00054BDA"/>
    <w:rsid w:val="000567D0"/>
    <w:rsid w:val="000567F7"/>
    <w:rsid w:val="00056E34"/>
    <w:rsid w:val="00057536"/>
    <w:rsid w:val="00061A10"/>
    <w:rsid w:val="00061D2B"/>
    <w:rsid w:val="00063C9B"/>
    <w:rsid w:val="00064B67"/>
    <w:rsid w:val="000654BE"/>
    <w:rsid w:val="000663EE"/>
    <w:rsid w:val="00066F46"/>
    <w:rsid w:val="000670B7"/>
    <w:rsid w:val="0006770F"/>
    <w:rsid w:val="00067E2E"/>
    <w:rsid w:val="000708AC"/>
    <w:rsid w:val="00070B71"/>
    <w:rsid w:val="00070C88"/>
    <w:rsid w:val="000717FC"/>
    <w:rsid w:val="00071A7C"/>
    <w:rsid w:val="00072859"/>
    <w:rsid w:val="000729C3"/>
    <w:rsid w:val="00073A19"/>
    <w:rsid w:val="00073DCA"/>
    <w:rsid w:val="0007640E"/>
    <w:rsid w:val="00076463"/>
    <w:rsid w:val="00076A42"/>
    <w:rsid w:val="000806DD"/>
    <w:rsid w:val="00082252"/>
    <w:rsid w:val="000829A1"/>
    <w:rsid w:val="000835D4"/>
    <w:rsid w:val="000836F3"/>
    <w:rsid w:val="00084889"/>
    <w:rsid w:val="00084D82"/>
    <w:rsid w:val="000850D0"/>
    <w:rsid w:val="0008657F"/>
    <w:rsid w:val="000868AB"/>
    <w:rsid w:val="000874E7"/>
    <w:rsid w:val="0008793B"/>
    <w:rsid w:val="00087CB6"/>
    <w:rsid w:val="00087D65"/>
    <w:rsid w:val="0009092E"/>
    <w:rsid w:val="000919A3"/>
    <w:rsid w:val="00092ABB"/>
    <w:rsid w:val="00092C3B"/>
    <w:rsid w:val="00092DE6"/>
    <w:rsid w:val="00094375"/>
    <w:rsid w:val="00094879"/>
    <w:rsid w:val="00094925"/>
    <w:rsid w:val="0009538C"/>
    <w:rsid w:val="00095EF0"/>
    <w:rsid w:val="00096591"/>
    <w:rsid w:val="00096E78"/>
    <w:rsid w:val="00097084"/>
    <w:rsid w:val="00097503"/>
    <w:rsid w:val="000A0270"/>
    <w:rsid w:val="000A038F"/>
    <w:rsid w:val="000A0442"/>
    <w:rsid w:val="000A2545"/>
    <w:rsid w:val="000A3FC1"/>
    <w:rsid w:val="000A4026"/>
    <w:rsid w:val="000A4F6B"/>
    <w:rsid w:val="000A5F46"/>
    <w:rsid w:val="000A5FAB"/>
    <w:rsid w:val="000A70FD"/>
    <w:rsid w:val="000B1916"/>
    <w:rsid w:val="000B1CA5"/>
    <w:rsid w:val="000B39CC"/>
    <w:rsid w:val="000B5042"/>
    <w:rsid w:val="000B5276"/>
    <w:rsid w:val="000B5673"/>
    <w:rsid w:val="000B60AF"/>
    <w:rsid w:val="000B67B8"/>
    <w:rsid w:val="000B79A9"/>
    <w:rsid w:val="000C0CC9"/>
    <w:rsid w:val="000C133B"/>
    <w:rsid w:val="000C35B2"/>
    <w:rsid w:val="000C4372"/>
    <w:rsid w:val="000C461A"/>
    <w:rsid w:val="000C484C"/>
    <w:rsid w:val="000C4E18"/>
    <w:rsid w:val="000C5033"/>
    <w:rsid w:val="000C603C"/>
    <w:rsid w:val="000C670C"/>
    <w:rsid w:val="000C68A2"/>
    <w:rsid w:val="000C6ED1"/>
    <w:rsid w:val="000C77E6"/>
    <w:rsid w:val="000C78A8"/>
    <w:rsid w:val="000C7B01"/>
    <w:rsid w:val="000D0263"/>
    <w:rsid w:val="000D028F"/>
    <w:rsid w:val="000D17BA"/>
    <w:rsid w:val="000D323A"/>
    <w:rsid w:val="000D3390"/>
    <w:rsid w:val="000D391F"/>
    <w:rsid w:val="000D4AF3"/>
    <w:rsid w:val="000D4E44"/>
    <w:rsid w:val="000D4F00"/>
    <w:rsid w:val="000D5E29"/>
    <w:rsid w:val="000D601F"/>
    <w:rsid w:val="000D6141"/>
    <w:rsid w:val="000D73B3"/>
    <w:rsid w:val="000D7DB5"/>
    <w:rsid w:val="000E0239"/>
    <w:rsid w:val="000E0A93"/>
    <w:rsid w:val="000E15D9"/>
    <w:rsid w:val="000E184F"/>
    <w:rsid w:val="000E185A"/>
    <w:rsid w:val="000E1B52"/>
    <w:rsid w:val="000E36D9"/>
    <w:rsid w:val="000E38F4"/>
    <w:rsid w:val="000E39C9"/>
    <w:rsid w:val="000E39E9"/>
    <w:rsid w:val="000E4AAA"/>
    <w:rsid w:val="000E4C86"/>
    <w:rsid w:val="000E64D8"/>
    <w:rsid w:val="000F0326"/>
    <w:rsid w:val="000F06EC"/>
    <w:rsid w:val="000F070F"/>
    <w:rsid w:val="000F0F1D"/>
    <w:rsid w:val="000F261B"/>
    <w:rsid w:val="000F27F9"/>
    <w:rsid w:val="000F2AA5"/>
    <w:rsid w:val="000F3140"/>
    <w:rsid w:val="000F35C9"/>
    <w:rsid w:val="000F395E"/>
    <w:rsid w:val="000F3A4C"/>
    <w:rsid w:val="000F3C01"/>
    <w:rsid w:val="000F4389"/>
    <w:rsid w:val="000F4A18"/>
    <w:rsid w:val="000F5838"/>
    <w:rsid w:val="000F714E"/>
    <w:rsid w:val="000F7A08"/>
    <w:rsid w:val="001004A4"/>
    <w:rsid w:val="00101386"/>
    <w:rsid w:val="00101DC5"/>
    <w:rsid w:val="00101FD7"/>
    <w:rsid w:val="00101FF9"/>
    <w:rsid w:val="001023E6"/>
    <w:rsid w:val="001026A3"/>
    <w:rsid w:val="00105462"/>
    <w:rsid w:val="001067DE"/>
    <w:rsid w:val="001068B8"/>
    <w:rsid w:val="00106E5B"/>
    <w:rsid w:val="0011177E"/>
    <w:rsid w:val="00112207"/>
    <w:rsid w:val="00112F62"/>
    <w:rsid w:val="00113B71"/>
    <w:rsid w:val="00113F57"/>
    <w:rsid w:val="00114384"/>
    <w:rsid w:val="001146C2"/>
    <w:rsid w:val="00116306"/>
    <w:rsid w:val="001165DA"/>
    <w:rsid w:val="00116661"/>
    <w:rsid w:val="001171AE"/>
    <w:rsid w:val="001217C9"/>
    <w:rsid w:val="0012220A"/>
    <w:rsid w:val="001226A9"/>
    <w:rsid w:val="001226E3"/>
    <w:rsid w:val="00122AB5"/>
    <w:rsid w:val="00125000"/>
    <w:rsid w:val="00125DA8"/>
    <w:rsid w:val="00125E9F"/>
    <w:rsid w:val="0012611D"/>
    <w:rsid w:val="00126911"/>
    <w:rsid w:val="001273A5"/>
    <w:rsid w:val="00130595"/>
    <w:rsid w:val="001310EA"/>
    <w:rsid w:val="00131382"/>
    <w:rsid w:val="001319EC"/>
    <w:rsid w:val="00131DDF"/>
    <w:rsid w:val="0013212F"/>
    <w:rsid w:val="001331AC"/>
    <w:rsid w:val="001335CC"/>
    <w:rsid w:val="00133D25"/>
    <w:rsid w:val="00133DBD"/>
    <w:rsid w:val="00134582"/>
    <w:rsid w:val="00134E20"/>
    <w:rsid w:val="00134F0F"/>
    <w:rsid w:val="00135B1B"/>
    <w:rsid w:val="0013622A"/>
    <w:rsid w:val="0013766A"/>
    <w:rsid w:val="00137790"/>
    <w:rsid w:val="00140257"/>
    <w:rsid w:val="00140434"/>
    <w:rsid w:val="00145DDD"/>
    <w:rsid w:val="0014740C"/>
    <w:rsid w:val="0014784B"/>
    <w:rsid w:val="00147ADD"/>
    <w:rsid w:val="001507B2"/>
    <w:rsid w:val="001513D4"/>
    <w:rsid w:val="001521E8"/>
    <w:rsid w:val="00152806"/>
    <w:rsid w:val="00152A9B"/>
    <w:rsid w:val="0015310D"/>
    <w:rsid w:val="00153A35"/>
    <w:rsid w:val="00154011"/>
    <w:rsid w:val="00154B82"/>
    <w:rsid w:val="00155028"/>
    <w:rsid w:val="00155982"/>
    <w:rsid w:val="00156E52"/>
    <w:rsid w:val="001570E8"/>
    <w:rsid w:val="00157B46"/>
    <w:rsid w:val="00157E18"/>
    <w:rsid w:val="001602E2"/>
    <w:rsid w:val="00161435"/>
    <w:rsid w:val="00161817"/>
    <w:rsid w:val="0016186C"/>
    <w:rsid w:val="001627FC"/>
    <w:rsid w:val="00163787"/>
    <w:rsid w:val="00163B76"/>
    <w:rsid w:val="00163DCF"/>
    <w:rsid w:val="00165F9E"/>
    <w:rsid w:val="00167411"/>
    <w:rsid w:val="001701A3"/>
    <w:rsid w:val="0017260F"/>
    <w:rsid w:val="00172CD1"/>
    <w:rsid w:val="00174000"/>
    <w:rsid w:val="00176410"/>
    <w:rsid w:val="00176AED"/>
    <w:rsid w:val="00177C65"/>
    <w:rsid w:val="00177D6B"/>
    <w:rsid w:val="00177DFD"/>
    <w:rsid w:val="0018007D"/>
    <w:rsid w:val="00180D2A"/>
    <w:rsid w:val="00180E6A"/>
    <w:rsid w:val="00181E2A"/>
    <w:rsid w:val="00182A12"/>
    <w:rsid w:val="00183194"/>
    <w:rsid w:val="00183387"/>
    <w:rsid w:val="001834AA"/>
    <w:rsid w:val="0018409D"/>
    <w:rsid w:val="0018558C"/>
    <w:rsid w:val="001865EA"/>
    <w:rsid w:val="00186988"/>
    <w:rsid w:val="00186DF3"/>
    <w:rsid w:val="00190068"/>
    <w:rsid w:val="00190712"/>
    <w:rsid w:val="00190CB1"/>
    <w:rsid w:val="00190DAC"/>
    <w:rsid w:val="00190F9B"/>
    <w:rsid w:val="00192CA8"/>
    <w:rsid w:val="00193F9A"/>
    <w:rsid w:val="001943C6"/>
    <w:rsid w:val="00194FA4"/>
    <w:rsid w:val="001957C7"/>
    <w:rsid w:val="00195869"/>
    <w:rsid w:val="001963D9"/>
    <w:rsid w:val="00196823"/>
    <w:rsid w:val="001977D6"/>
    <w:rsid w:val="00197CEB"/>
    <w:rsid w:val="001A0359"/>
    <w:rsid w:val="001A081F"/>
    <w:rsid w:val="001A255B"/>
    <w:rsid w:val="001A3C20"/>
    <w:rsid w:val="001A4486"/>
    <w:rsid w:val="001A4B6D"/>
    <w:rsid w:val="001A4F33"/>
    <w:rsid w:val="001A55A8"/>
    <w:rsid w:val="001A55AC"/>
    <w:rsid w:val="001A5F79"/>
    <w:rsid w:val="001A7A0E"/>
    <w:rsid w:val="001B0EF7"/>
    <w:rsid w:val="001B1D11"/>
    <w:rsid w:val="001B1E7B"/>
    <w:rsid w:val="001B1F92"/>
    <w:rsid w:val="001B28BB"/>
    <w:rsid w:val="001B2B79"/>
    <w:rsid w:val="001B2ECA"/>
    <w:rsid w:val="001B3068"/>
    <w:rsid w:val="001B34AA"/>
    <w:rsid w:val="001B3631"/>
    <w:rsid w:val="001B3B75"/>
    <w:rsid w:val="001B41F0"/>
    <w:rsid w:val="001B49DB"/>
    <w:rsid w:val="001B4FFF"/>
    <w:rsid w:val="001B51CA"/>
    <w:rsid w:val="001B5355"/>
    <w:rsid w:val="001B5EFE"/>
    <w:rsid w:val="001B72F8"/>
    <w:rsid w:val="001C000A"/>
    <w:rsid w:val="001C02D9"/>
    <w:rsid w:val="001C12A3"/>
    <w:rsid w:val="001C1378"/>
    <w:rsid w:val="001C2876"/>
    <w:rsid w:val="001C2FE5"/>
    <w:rsid w:val="001C38B6"/>
    <w:rsid w:val="001C3D49"/>
    <w:rsid w:val="001C4560"/>
    <w:rsid w:val="001C4F61"/>
    <w:rsid w:val="001C5293"/>
    <w:rsid w:val="001C52C5"/>
    <w:rsid w:val="001C5620"/>
    <w:rsid w:val="001C5C55"/>
    <w:rsid w:val="001C5D00"/>
    <w:rsid w:val="001C6386"/>
    <w:rsid w:val="001C69A8"/>
    <w:rsid w:val="001C77D3"/>
    <w:rsid w:val="001C7B44"/>
    <w:rsid w:val="001D1142"/>
    <w:rsid w:val="001D1178"/>
    <w:rsid w:val="001D2129"/>
    <w:rsid w:val="001D2E97"/>
    <w:rsid w:val="001D3019"/>
    <w:rsid w:val="001D37D4"/>
    <w:rsid w:val="001D489B"/>
    <w:rsid w:val="001D4B76"/>
    <w:rsid w:val="001D4C30"/>
    <w:rsid w:val="001D6B94"/>
    <w:rsid w:val="001D7723"/>
    <w:rsid w:val="001E017A"/>
    <w:rsid w:val="001E03CB"/>
    <w:rsid w:val="001E045A"/>
    <w:rsid w:val="001E092D"/>
    <w:rsid w:val="001E0A75"/>
    <w:rsid w:val="001E0EF3"/>
    <w:rsid w:val="001E1A7A"/>
    <w:rsid w:val="001E1F67"/>
    <w:rsid w:val="001E2377"/>
    <w:rsid w:val="001E256C"/>
    <w:rsid w:val="001E27B9"/>
    <w:rsid w:val="001E2CF4"/>
    <w:rsid w:val="001E2D90"/>
    <w:rsid w:val="001E35B0"/>
    <w:rsid w:val="001E4BD3"/>
    <w:rsid w:val="001E5641"/>
    <w:rsid w:val="001E5D66"/>
    <w:rsid w:val="001E6D9A"/>
    <w:rsid w:val="001E7181"/>
    <w:rsid w:val="001E749F"/>
    <w:rsid w:val="001E7C3B"/>
    <w:rsid w:val="001E7E89"/>
    <w:rsid w:val="001F0101"/>
    <w:rsid w:val="001F045B"/>
    <w:rsid w:val="001F0790"/>
    <w:rsid w:val="001F111D"/>
    <w:rsid w:val="001F1964"/>
    <w:rsid w:val="001F269B"/>
    <w:rsid w:val="001F2BBE"/>
    <w:rsid w:val="001F325B"/>
    <w:rsid w:val="001F333D"/>
    <w:rsid w:val="001F4BBD"/>
    <w:rsid w:val="001F4DCE"/>
    <w:rsid w:val="001F5385"/>
    <w:rsid w:val="001F5CC4"/>
    <w:rsid w:val="001F5E8B"/>
    <w:rsid w:val="001F672A"/>
    <w:rsid w:val="001F6E62"/>
    <w:rsid w:val="001F71D1"/>
    <w:rsid w:val="001F79AD"/>
    <w:rsid w:val="001F7BB6"/>
    <w:rsid w:val="001F7F2E"/>
    <w:rsid w:val="00200017"/>
    <w:rsid w:val="002005AA"/>
    <w:rsid w:val="002005B1"/>
    <w:rsid w:val="00200F36"/>
    <w:rsid w:val="00200FD7"/>
    <w:rsid w:val="00202235"/>
    <w:rsid w:val="00202319"/>
    <w:rsid w:val="00203708"/>
    <w:rsid w:val="00204899"/>
    <w:rsid w:val="00204F97"/>
    <w:rsid w:val="002063A0"/>
    <w:rsid w:val="002065FA"/>
    <w:rsid w:val="00206C0A"/>
    <w:rsid w:val="002075AA"/>
    <w:rsid w:val="002076E5"/>
    <w:rsid w:val="00207999"/>
    <w:rsid w:val="0021027A"/>
    <w:rsid w:val="00210ED8"/>
    <w:rsid w:val="002111C0"/>
    <w:rsid w:val="00211C1A"/>
    <w:rsid w:val="00211CB0"/>
    <w:rsid w:val="00211FC0"/>
    <w:rsid w:val="00212680"/>
    <w:rsid w:val="00212B62"/>
    <w:rsid w:val="00212F92"/>
    <w:rsid w:val="002134F6"/>
    <w:rsid w:val="0021363E"/>
    <w:rsid w:val="00213A38"/>
    <w:rsid w:val="002142A6"/>
    <w:rsid w:val="00215847"/>
    <w:rsid w:val="002160AF"/>
    <w:rsid w:val="00220A0D"/>
    <w:rsid w:val="0022219E"/>
    <w:rsid w:val="00222868"/>
    <w:rsid w:val="00222B4E"/>
    <w:rsid w:val="002235A3"/>
    <w:rsid w:val="00223A42"/>
    <w:rsid w:val="00224A7A"/>
    <w:rsid w:val="00225856"/>
    <w:rsid w:val="00225892"/>
    <w:rsid w:val="00225C99"/>
    <w:rsid w:val="002277B6"/>
    <w:rsid w:val="00227C58"/>
    <w:rsid w:val="00230856"/>
    <w:rsid w:val="00231784"/>
    <w:rsid w:val="00231ACF"/>
    <w:rsid w:val="00231C56"/>
    <w:rsid w:val="00231E7C"/>
    <w:rsid w:val="00233E75"/>
    <w:rsid w:val="0023501B"/>
    <w:rsid w:val="0023613A"/>
    <w:rsid w:val="00236A9C"/>
    <w:rsid w:val="00236CDB"/>
    <w:rsid w:val="002405DE"/>
    <w:rsid w:val="002406FC"/>
    <w:rsid w:val="00240D0C"/>
    <w:rsid w:val="00241861"/>
    <w:rsid w:val="00242E23"/>
    <w:rsid w:val="00243C23"/>
    <w:rsid w:val="00243F12"/>
    <w:rsid w:val="00243FA1"/>
    <w:rsid w:val="00244A6C"/>
    <w:rsid w:val="00244DDE"/>
    <w:rsid w:val="00244EDB"/>
    <w:rsid w:val="002462E0"/>
    <w:rsid w:val="00246724"/>
    <w:rsid w:val="00246CF1"/>
    <w:rsid w:val="00247865"/>
    <w:rsid w:val="002479B9"/>
    <w:rsid w:val="00247CF3"/>
    <w:rsid w:val="00247ECE"/>
    <w:rsid w:val="00250B9A"/>
    <w:rsid w:val="002511DC"/>
    <w:rsid w:val="002516B2"/>
    <w:rsid w:val="002516DB"/>
    <w:rsid w:val="00251813"/>
    <w:rsid w:val="002520D6"/>
    <w:rsid w:val="00253921"/>
    <w:rsid w:val="002547C4"/>
    <w:rsid w:val="00255295"/>
    <w:rsid w:val="00255586"/>
    <w:rsid w:val="00255994"/>
    <w:rsid w:val="002559D2"/>
    <w:rsid w:val="002559EE"/>
    <w:rsid w:val="00255B46"/>
    <w:rsid w:val="0025764C"/>
    <w:rsid w:val="002604C1"/>
    <w:rsid w:val="0026097A"/>
    <w:rsid w:val="00262FA1"/>
    <w:rsid w:val="00265FB9"/>
    <w:rsid w:val="00266D99"/>
    <w:rsid w:val="00267050"/>
    <w:rsid w:val="00267B48"/>
    <w:rsid w:val="00270334"/>
    <w:rsid w:val="00270B60"/>
    <w:rsid w:val="0027188F"/>
    <w:rsid w:val="00271AB9"/>
    <w:rsid w:val="00272DD7"/>
    <w:rsid w:val="0027359A"/>
    <w:rsid w:val="002739D7"/>
    <w:rsid w:val="00274E52"/>
    <w:rsid w:val="002750EE"/>
    <w:rsid w:val="0027531A"/>
    <w:rsid w:val="002753A3"/>
    <w:rsid w:val="0027582B"/>
    <w:rsid w:val="00275993"/>
    <w:rsid w:val="002769E0"/>
    <w:rsid w:val="00276C0E"/>
    <w:rsid w:val="002771A9"/>
    <w:rsid w:val="00277929"/>
    <w:rsid w:val="00277A3A"/>
    <w:rsid w:val="00280C56"/>
    <w:rsid w:val="00280CD9"/>
    <w:rsid w:val="0028193F"/>
    <w:rsid w:val="002819E7"/>
    <w:rsid w:val="0028243D"/>
    <w:rsid w:val="0028277B"/>
    <w:rsid w:val="002828DD"/>
    <w:rsid w:val="0028387E"/>
    <w:rsid w:val="002839A5"/>
    <w:rsid w:val="00283F1C"/>
    <w:rsid w:val="00283F90"/>
    <w:rsid w:val="00284139"/>
    <w:rsid w:val="0028426A"/>
    <w:rsid w:val="002845DF"/>
    <w:rsid w:val="002849F8"/>
    <w:rsid w:val="00284F40"/>
    <w:rsid w:val="0028687E"/>
    <w:rsid w:val="00286D1A"/>
    <w:rsid w:val="002909D9"/>
    <w:rsid w:val="00291D8C"/>
    <w:rsid w:val="002922A1"/>
    <w:rsid w:val="00292324"/>
    <w:rsid w:val="00292718"/>
    <w:rsid w:val="00292876"/>
    <w:rsid w:val="00293134"/>
    <w:rsid w:val="00293574"/>
    <w:rsid w:val="00293645"/>
    <w:rsid w:val="002944C6"/>
    <w:rsid w:val="00294570"/>
    <w:rsid w:val="0029519E"/>
    <w:rsid w:val="00295262"/>
    <w:rsid w:val="00295266"/>
    <w:rsid w:val="00295D27"/>
    <w:rsid w:val="0029657C"/>
    <w:rsid w:val="00297824"/>
    <w:rsid w:val="00297ED3"/>
    <w:rsid w:val="002A0539"/>
    <w:rsid w:val="002A09A1"/>
    <w:rsid w:val="002A11E1"/>
    <w:rsid w:val="002A15A2"/>
    <w:rsid w:val="002A21BF"/>
    <w:rsid w:val="002A26BD"/>
    <w:rsid w:val="002A332D"/>
    <w:rsid w:val="002A35E3"/>
    <w:rsid w:val="002A4592"/>
    <w:rsid w:val="002A48BF"/>
    <w:rsid w:val="002A5679"/>
    <w:rsid w:val="002A59FB"/>
    <w:rsid w:val="002A630F"/>
    <w:rsid w:val="002A682A"/>
    <w:rsid w:val="002A7230"/>
    <w:rsid w:val="002A789B"/>
    <w:rsid w:val="002A78E9"/>
    <w:rsid w:val="002B24E5"/>
    <w:rsid w:val="002B2B1A"/>
    <w:rsid w:val="002B2BB2"/>
    <w:rsid w:val="002B423E"/>
    <w:rsid w:val="002B5CA8"/>
    <w:rsid w:val="002B6861"/>
    <w:rsid w:val="002B6D6E"/>
    <w:rsid w:val="002B7D49"/>
    <w:rsid w:val="002C0700"/>
    <w:rsid w:val="002C0F91"/>
    <w:rsid w:val="002C14D1"/>
    <w:rsid w:val="002C1D82"/>
    <w:rsid w:val="002C4BE2"/>
    <w:rsid w:val="002C4E14"/>
    <w:rsid w:val="002C5F29"/>
    <w:rsid w:val="002C7313"/>
    <w:rsid w:val="002C7392"/>
    <w:rsid w:val="002C73F5"/>
    <w:rsid w:val="002C7580"/>
    <w:rsid w:val="002C7A23"/>
    <w:rsid w:val="002C7B40"/>
    <w:rsid w:val="002D15C6"/>
    <w:rsid w:val="002D1A00"/>
    <w:rsid w:val="002D1B9E"/>
    <w:rsid w:val="002D24BE"/>
    <w:rsid w:val="002D2568"/>
    <w:rsid w:val="002D2ACC"/>
    <w:rsid w:val="002D3760"/>
    <w:rsid w:val="002D377B"/>
    <w:rsid w:val="002D40EE"/>
    <w:rsid w:val="002D4A3C"/>
    <w:rsid w:val="002D52AB"/>
    <w:rsid w:val="002D542D"/>
    <w:rsid w:val="002D59A6"/>
    <w:rsid w:val="002D5B39"/>
    <w:rsid w:val="002D5BCC"/>
    <w:rsid w:val="002D68BD"/>
    <w:rsid w:val="002D6B17"/>
    <w:rsid w:val="002D6D54"/>
    <w:rsid w:val="002E077B"/>
    <w:rsid w:val="002E1CE4"/>
    <w:rsid w:val="002E2798"/>
    <w:rsid w:val="002E2C05"/>
    <w:rsid w:val="002E38A0"/>
    <w:rsid w:val="002E3C4A"/>
    <w:rsid w:val="002E4084"/>
    <w:rsid w:val="002E468C"/>
    <w:rsid w:val="002E48A0"/>
    <w:rsid w:val="002E5255"/>
    <w:rsid w:val="002E66A7"/>
    <w:rsid w:val="002E6EF3"/>
    <w:rsid w:val="002F0304"/>
    <w:rsid w:val="002F1D1A"/>
    <w:rsid w:val="002F1DD7"/>
    <w:rsid w:val="002F1FBB"/>
    <w:rsid w:val="002F2E3C"/>
    <w:rsid w:val="002F4220"/>
    <w:rsid w:val="002F4AE5"/>
    <w:rsid w:val="002F540B"/>
    <w:rsid w:val="002F6591"/>
    <w:rsid w:val="002F72F8"/>
    <w:rsid w:val="00300B17"/>
    <w:rsid w:val="00300BC0"/>
    <w:rsid w:val="00300E17"/>
    <w:rsid w:val="003013AC"/>
    <w:rsid w:val="00301513"/>
    <w:rsid w:val="00301B4C"/>
    <w:rsid w:val="00301CB6"/>
    <w:rsid w:val="00302947"/>
    <w:rsid w:val="00303198"/>
    <w:rsid w:val="00303B13"/>
    <w:rsid w:val="003041CC"/>
    <w:rsid w:val="00304988"/>
    <w:rsid w:val="0030624B"/>
    <w:rsid w:val="003069A6"/>
    <w:rsid w:val="00306E90"/>
    <w:rsid w:val="00306E96"/>
    <w:rsid w:val="00307DCA"/>
    <w:rsid w:val="0031087F"/>
    <w:rsid w:val="00311E96"/>
    <w:rsid w:val="003168D3"/>
    <w:rsid w:val="00316D2B"/>
    <w:rsid w:val="00316FA8"/>
    <w:rsid w:val="003179A4"/>
    <w:rsid w:val="00317DD1"/>
    <w:rsid w:val="00317F8F"/>
    <w:rsid w:val="00317F91"/>
    <w:rsid w:val="0032077A"/>
    <w:rsid w:val="003208D5"/>
    <w:rsid w:val="003209BD"/>
    <w:rsid w:val="003211D5"/>
    <w:rsid w:val="0032148F"/>
    <w:rsid w:val="003218C1"/>
    <w:rsid w:val="003224D9"/>
    <w:rsid w:val="00322513"/>
    <w:rsid w:val="0032255F"/>
    <w:rsid w:val="00323365"/>
    <w:rsid w:val="0032343C"/>
    <w:rsid w:val="0032359F"/>
    <w:rsid w:val="00324158"/>
    <w:rsid w:val="003246A9"/>
    <w:rsid w:val="00324B13"/>
    <w:rsid w:val="00324E93"/>
    <w:rsid w:val="0032519F"/>
    <w:rsid w:val="00325324"/>
    <w:rsid w:val="00325AFF"/>
    <w:rsid w:val="00326565"/>
    <w:rsid w:val="003271B5"/>
    <w:rsid w:val="00331F1C"/>
    <w:rsid w:val="003330EE"/>
    <w:rsid w:val="0033314A"/>
    <w:rsid w:val="00333612"/>
    <w:rsid w:val="003338EA"/>
    <w:rsid w:val="00333D5A"/>
    <w:rsid w:val="00333F3C"/>
    <w:rsid w:val="00334405"/>
    <w:rsid w:val="00334512"/>
    <w:rsid w:val="00334C8B"/>
    <w:rsid w:val="00334D3C"/>
    <w:rsid w:val="00334F2B"/>
    <w:rsid w:val="00335132"/>
    <w:rsid w:val="00335174"/>
    <w:rsid w:val="00335527"/>
    <w:rsid w:val="00335E53"/>
    <w:rsid w:val="00336681"/>
    <w:rsid w:val="00336A8A"/>
    <w:rsid w:val="00336D95"/>
    <w:rsid w:val="00337DAA"/>
    <w:rsid w:val="00341E93"/>
    <w:rsid w:val="00342018"/>
    <w:rsid w:val="003420CA"/>
    <w:rsid w:val="00342ADC"/>
    <w:rsid w:val="003433A7"/>
    <w:rsid w:val="00344035"/>
    <w:rsid w:val="00344CE4"/>
    <w:rsid w:val="003450BB"/>
    <w:rsid w:val="00345C9D"/>
    <w:rsid w:val="00346482"/>
    <w:rsid w:val="00346AC8"/>
    <w:rsid w:val="00347FF6"/>
    <w:rsid w:val="00350842"/>
    <w:rsid w:val="0035093C"/>
    <w:rsid w:val="00351C1D"/>
    <w:rsid w:val="003533E7"/>
    <w:rsid w:val="003536C5"/>
    <w:rsid w:val="00353B3A"/>
    <w:rsid w:val="00353DBB"/>
    <w:rsid w:val="00355B60"/>
    <w:rsid w:val="0035604D"/>
    <w:rsid w:val="003563E2"/>
    <w:rsid w:val="003566BC"/>
    <w:rsid w:val="00357198"/>
    <w:rsid w:val="00357E0B"/>
    <w:rsid w:val="00357EE3"/>
    <w:rsid w:val="003600F8"/>
    <w:rsid w:val="00360BA8"/>
    <w:rsid w:val="00360C6C"/>
    <w:rsid w:val="00361383"/>
    <w:rsid w:val="0036177C"/>
    <w:rsid w:val="003621C7"/>
    <w:rsid w:val="003624E0"/>
    <w:rsid w:val="00363148"/>
    <w:rsid w:val="0036349C"/>
    <w:rsid w:val="00363AAA"/>
    <w:rsid w:val="00363B04"/>
    <w:rsid w:val="003640D6"/>
    <w:rsid w:val="003644F8"/>
    <w:rsid w:val="00365E5C"/>
    <w:rsid w:val="00366A2C"/>
    <w:rsid w:val="00366B64"/>
    <w:rsid w:val="0036720A"/>
    <w:rsid w:val="003679D3"/>
    <w:rsid w:val="00367A00"/>
    <w:rsid w:val="00367B7F"/>
    <w:rsid w:val="00367E23"/>
    <w:rsid w:val="00367E38"/>
    <w:rsid w:val="0037008F"/>
    <w:rsid w:val="00370485"/>
    <w:rsid w:val="00370AE2"/>
    <w:rsid w:val="00372D72"/>
    <w:rsid w:val="00373B52"/>
    <w:rsid w:val="0037457F"/>
    <w:rsid w:val="00375379"/>
    <w:rsid w:val="003756C2"/>
    <w:rsid w:val="00375DD5"/>
    <w:rsid w:val="003770F9"/>
    <w:rsid w:val="00377A44"/>
    <w:rsid w:val="003800AE"/>
    <w:rsid w:val="003816BF"/>
    <w:rsid w:val="0038241D"/>
    <w:rsid w:val="0038480F"/>
    <w:rsid w:val="00386DBA"/>
    <w:rsid w:val="00386FE1"/>
    <w:rsid w:val="00390EC1"/>
    <w:rsid w:val="00392549"/>
    <w:rsid w:val="00394204"/>
    <w:rsid w:val="00394855"/>
    <w:rsid w:val="0039582F"/>
    <w:rsid w:val="003959E7"/>
    <w:rsid w:val="0039677B"/>
    <w:rsid w:val="00396E0E"/>
    <w:rsid w:val="00397099"/>
    <w:rsid w:val="00397CA5"/>
    <w:rsid w:val="00397D5D"/>
    <w:rsid w:val="003A1400"/>
    <w:rsid w:val="003A1672"/>
    <w:rsid w:val="003A1BC7"/>
    <w:rsid w:val="003A25D1"/>
    <w:rsid w:val="003A3176"/>
    <w:rsid w:val="003A3816"/>
    <w:rsid w:val="003A3A70"/>
    <w:rsid w:val="003A3AFA"/>
    <w:rsid w:val="003A4109"/>
    <w:rsid w:val="003A43D6"/>
    <w:rsid w:val="003A4A65"/>
    <w:rsid w:val="003A4B35"/>
    <w:rsid w:val="003A4BE4"/>
    <w:rsid w:val="003A4D0D"/>
    <w:rsid w:val="003A73E9"/>
    <w:rsid w:val="003A7C0F"/>
    <w:rsid w:val="003B0142"/>
    <w:rsid w:val="003B0348"/>
    <w:rsid w:val="003B36AD"/>
    <w:rsid w:val="003B37C5"/>
    <w:rsid w:val="003B39BE"/>
    <w:rsid w:val="003B3E39"/>
    <w:rsid w:val="003B3F83"/>
    <w:rsid w:val="003B46A5"/>
    <w:rsid w:val="003B4C95"/>
    <w:rsid w:val="003B4D30"/>
    <w:rsid w:val="003B4D61"/>
    <w:rsid w:val="003B519E"/>
    <w:rsid w:val="003B5679"/>
    <w:rsid w:val="003B5F7A"/>
    <w:rsid w:val="003B62BB"/>
    <w:rsid w:val="003B685A"/>
    <w:rsid w:val="003B7BC9"/>
    <w:rsid w:val="003C0021"/>
    <w:rsid w:val="003C06CA"/>
    <w:rsid w:val="003C1DAB"/>
    <w:rsid w:val="003C20EF"/>
    <w:rsid w:val="003C222C"/>
    <w:rsid w:val="003C27DD"/>
    <w:rsid w:val="003C32E2"/>
    <w:rsid w:val="003C33F1"/>
    <w:rsid w:val="003C3D7F"/>
    <w:rsid w:val="003C4961"/>
    <w:rsid w:val="003C4CD4"/>
    <w:rsid w:val="003C53E9"/>
    <w:rsid w:val="003C6333"/>
    <w:rsid w:val="003C6517"/>
    <w:rsid w:val="003C690C"/>
    <w:rsid w:val="003D0163"/>
    <w:rsid w:val="003D0187"/>
    <w:rsid w:val="003D02E7"/>
    <w:rsid w:val="003D09A5"/>
    <w:rsid w:val="003D0BF5"/>
    <w:rsid w:val="003D1322"/>
    <w:rsid w:val="003D1665"/>
    <w:rsid w:val="003D1B9E"/>
    <w:rsid w:val="003D3318"/>
    <w:rsid w:val="003D3654"/>
    <w:rsid w:val="003D4DB0"/>
    <w:rsid w:val="003D52FB"/>
    <w:rsid w:val="003D5E52"/>
    <w:rsid w:val="003D5ED3"/>
    <w:rsid w:val="003D69F1"/>
    <w:rsid w:val="003D7F0E"/>
    <w:rsid w:val="003E012D"/>
    <w:rsid w:val="003E0F91"/>
    <w:rsid w:val="003E1133"/>
    <w:rsid w:val="003E1A8B"/>
    <w:rsid w:val="003E248D"/>
    <w:rsid w:val="003E2A1A"/>
    <w:rsid w:val="003E3D72"/>
    <w:rsid w:val="003E3DE3"/>
    <w:rsid w:val="003E4B0E"/>
    <w:rsid w:val="003E4B86"/>
    <w:rsid w:val="003E4F2E"/>
    <w:rsid w:val="003E5EA4"/>
    <w:rsid w:val="003E6472"/>
    <w:rsid w:val="003E6621"/>
    <w:rsid w:val="003E6677"/>
    <w:rsid w:val="003E67BF"/>
    <w:rsid w:val="003E6B81"/>
    <w:rsid w:val="003F00B2"/>
    <w:rsid w:val="003F0286"/>
    <w:rsid w:val="003F1775"/>
    <w:rsid w:val="003F2121"/>
    <w:rsid w:val="003F239A"/>
    <w:rsid w:val="003F25D7"/>
    <w:rsid w:val="003F32CD"/>
    <w:rsid w:val="003F41EF"/>
    <w:rsid w:val="003F6257"/>
    <w:rsid w:val="003F69C2"/>
    <w:rsid w:val="003F6D00"/>
    <w:rsid w:val="003F708B"/>
    <w:rsid w:val="003F7B85"/>
    <w:rsid w:val="003F7FAF"/>
    <w:rsid w:val="0040067D"/>
    <w:rsid w:val="0040089A"/>
    <w:rsid w:val="00400B62"/>
    <w:rsid w:val="00400F24"/>
    <w:rsid w:val="00401101"/>
    <w:rsid w:val="004017A8"/>
    <w:rsid w:val="00401988"/>
    <w:rsid w:val="004021CC"/>
    <w:rsid w:val="004029DD"/>
    <w:rsid w:val="00404041"/>
    <w:rsid w:val="004045F7"/>
    <w:rsid w:val="0040479F"/>
    <w:rsid w:val="00404B0C"/>
    <w:rsid w:val="00404C94"/>
    <w:rsid w:val="00405308"/>
    <w:rsid w:val="00405ECF"/>
    <w:rsid w:val="004061C4"/>
    <w:rsid w:val="0040696F"/>
    <w:rsid w:val="00406C5C"/>
    <w:rsid w:val="00410556"/>
    <w:rsid w:val="004105CE"/>
    <w:rsid w:val="00411088"/>
    <w:rsid w:val="0041128B"/>
    <w:rsid w:val="00411A36"/>
    <w:rsid w:val="00411DBA"/>
    <w:rsid w:val="00411DFB"/>
    <w:rsid w:val="004122E7"/>
    <w:rsid w:val="00413131"/>
    <w:rsid w:val="004139AA"/>
    <w:rsid w:val="00414232"/>
    <w:rsid w:val="004169D9"/>
    <w:rsid w:val="0041783E"/>
    <w:rsid w:val="00417BD0"/>
    <w:rsid w:val="004210CE"/>
    <w:rsid w:val="004212F2"/>
    <w:rsid w:val="00421E31"/>
    <w:rsid w:val="0042218C"/>
    <w:rsid w:val="00422B4B"/>
    <w:rsid w:val="00423FA9"/>
    <w:rsid w:val="00424B68"/>
    <w:rsid w:val="00424B6B"/>
    <w:rsid w:val="00424C9E"/>
    <w:rsid w:val="00425031"/>
    <w:rsid w:val="004258B4"/>
    <w:rsid w:val="00427626"/>
    <w:rsid w:val="004301C6"/>
    <w:rsid w:val="00430493"/>
    <w:rsid w:val="004306CF"/>
    <w:rsid w:val="00430825"/>
    <w:rsid w:val="00430E27"/>
    <w:rsid w:val="004318FC"/>
    <w:rsid w:val="004319F6"/>
    <w:rsid w:val="0043220C"/>
    <w:rsid w:val="004332FE"/>
    <w:rsid w:val="004337BC"/>
    <w:rsid w:val="004346E8"/>
    <w:rsid w:val="00435D00"/>
    <w:rsid w:val="00435E23"/>
    <w:rsid w:val="0043637D"/>
    <w:rsid w:val="0043681D"/>
    <w:rsid w:val="004401DC"/>
    <w:rsid w:val="004409A3"/>
    <w:rsid w:val="00440D26"/>
    <w:rsid w:val="004417B4"/>
    <w:rsid w:val="004419B0"/>
    <w:rsid w:val="00441FD4"/>
    <w:rsid w:val="00442101"/>
    <w:rsid w:val="00442678"/>
    <w:rsid w:val="00442D3B"/>
    <w:rsid w:val="00443479"/>
    <w:rsid w:val="00443BFC"/>
    <w:rsid w:val="00445432"/>
    <w:rsid w:val="004459B0"/>
    <w:rsid w:val="00445DA4"/>
    <w:rsid w:val="00445FBF"/>
    <w:rsid w:val="004463A6"/>
    <w:rsid w:val="00447379"/>
    <w:rsid w:val="0044742F"/>
    <w:rsid w:val="00447E5D"/>
    <w:rsid w:val="004507E4"/>
    <w:rsid w:val="00451602"/>
    <w:rsid w:val="004550A1"/>
    <w:rsid w:val="00455606"/>
    <w:rsid w:val="00456A0A"/>
    <w:rsid w:val="0045711F"/>
    <w:rsid w:val="00457262"/>
    <w:rsid w:val="004572B3"/>
    <w:rsid w:val="004575D4"/>
    <w:rsid w:val="00457718"/>
    <w:rsid w:val="00460BC3"/>
    <w:rsid w:val="00460DBF"/>
    <w:rsid w:val="004629D1"/>
    <w:rsid w:val="004630B3"/>
    <w:rsid w:val="0046446F"/>
    <w:rsid w:val="004655C2"/>
    <w:rsid w:val="00465C0E"/>
    <w:rsid w:val="004666AF"/>
    <w:rsid w:val="00466AF5"/>
    <w:rsid w:val="0046701A"/>
    <w:rsid w:val="00467C33"/>
    <w:rsid w:val="00470339"/>
    <w:rsid w:val="004726FC"/>
    <w:rsid w:val="00474098"/>
    <w:rsid w:val="0047553C"/>
    <w:rsid w:val="00476587"/>
    <w:rsid w:val="00477622"/>
    <w:rsid w:val="00477678"/>
    <w:rsid w:val="00477AAA"/>
    <w:rsid w:val="00477AEE"/>
    <w:rsid w:val="004800AE"/>
    <w:rsid w:val="00480506"/>
    <w:rsid w:val="004824FB"/>
    <w:rsid w:val="00482589"/>
    <w:rsid w:val="00482A7A"/>
    <w:rsid w:val="00482AD5"/>
    <w:rsid w:val="00482F4A"/>
    <w:rsid w:val="00483712"/>
    <w:rsid w:val="004838D5"/>
    <w:rsid w:val="00484160"/>
    <w:rsid w:val="004846B5"/>
    <w:rsid w:val="00485256"/>
    <w:rsid w:val="00486245"/>
    <w:rsid w:val="00486338"/>
    <w:rsid w:val="004866FE"/>
    <w:rsid w:val="00487078"/>
    <w:rsid w:val="00487752"/>
    <w:rsid w:val="00487AFA"/>
    <w:rsid w:val="00487D33"/>
    <w:rsid w:val="00487DE0"/>
    <w:rsid w:val="00490458"/>
    <w:rsid w:val="00490656"/>
    <w:rsid w:val="0049093C"/>
    <w:rsid w:val="00492E23"/>
    <w:rsid w:val="004932CF"/>
    <w:rsid w:val="0049343C"/>
    <w:rsid w:val="004934CC"/>
    <w:rsid w:val="00494265"/>
    <w:rsid w:val="004945DB"/>
    <w:rsid w:val="0049464B"/>
    <w:rsid w:val="00494776"/>
    <w:rsid w:val="004948E8"/>
    <w:rsid w:val="00494E22"/>
    <w:rsid w:val="00495F51"/>
    <w:rsid w:val="004971CD"/>
    <w:rsid w:val="00497602"/>
    <w:rsid w:val="00497900"/>
    <w:rsid w:val="004A0F32"/>
    <w:rsid w:val="004A126D"/>
    <w:rsid w:val="004A1681"/>
    <w:rsid w:val="004A27B6"/>
    <w:rsid w:val="004A37F9"/>
    <w:rsid w:val="004A4AE3"/>
    <w:rsid w:val="004A4D02"/>
    <w:rsid w:val="004A57C1"/>
    <w:rsid w:val="004A65E5"/>
    <w:rsid w:val="004A70D4"/>
    <w:rsid w:val="004A788A"/>
    <w:rsid w:val="004B1844"/>
    <w:rsid w:val="004B19B0"/>
    <w:rsid w:val="004B2018"/>
    <w:rsid w:val="004B326E"/>
    <w:rsid w:val="004B3D7E"/>
    <w:rsid w:val="004B4648"/>
    <w:rsid w:val="004B502A"/>
    <w:rsid w:val="004B5161"/>
    <w:rsid w:val="004B56FE"/>
    <w:rsid w:val="004B668F"/>
    <w:rsid w:val="004B6842"/>
    <w:rsid w:val="004B6D5F"/>
    <w:rsid w:val="004C0DA7"/>
    <w:rsid w:val="004C0E4D"/>
    <w:rsid w:val="004C15CB"/>
    <w:rsid w:val="004C2736"/>
    <w:rsid w:val="004C2AB1"/>
    <w:rsid w:val="004C33CB"/>
    <w:rsid w:val="004C3BE0"/>
    <w:rsid w:val="004C49BF"/>
    <w:rsid w:val="004C4D38"/>
    <w:rsid w:val="004C4E04"/>
    <w:rsid w:val="004C5FB0"/>
    <w:rsid w:val="004C6202"/>
    <w:rsid w:val="004C6AE1"/>
    <w:rsid w:val="004C6EF3"/>
    <w:rsid w:val="004C7A1E"/>
    <w:rsid w:val="004C7EE7"/>
    <w:rsid w:val="004D06E5"/>
    <w:rsid w:val="004D08F6"/>
    <w:rsid w:val="004D0FD0"/>
    <w:rsid w:val="004D1DC9"/>
    <w:rsid w:val="004D1EC7"/>
    <w:rsid w:val="004D21AA"/>
    <w:rsid w:val="004D3BF8"/>
    <w:rsid w:val="004D44B2"/>
    <w:rsid w:val="004D5CFD"/>
    <w:rsid w:val="004D61A9"/>
    <w:rsid w:val="004D6E77"/>
    <w:rsid w:val="004E0772"/>
    <w:rsid w:val="004E1305"/>
    <w:rsid w:val="004E15EF"/>
    <w:rsid w:val="004E1B17"/>
    <w:rsid w:val="004E23B6"/>
    <w:rsid w:val="004E267E"/>
    <w:rsid w:val="004E26ED"/>
    <w:rsid w:val="004E3D53"/>
    <w:rsid w:val="004E5340"/>
    <w:rsid w:val="004E5569"/>
    <w:rsid w:val="004E558F"/>
    <w:rsid w:val="004E5649"/>
    <w:rsid w:val="004E5739"/>
    <w:rsid w:val="004E59CE"/>
    <w:rsid w:val="004E6817"/>
    <w:rsid w:val="004E6F0A"/>
    <w:rsid w:val="004F0548"/>
    <w:rsid w:val="004F1237"/>
    <w:rsid w:val="004F1E56"/>
    <w:rsid w:val="004F1EAD"/>
    <w:rsid w:val="004F2480"/>
    <w:rsid w:val="004F31BC"/>
    <w:rsid w:val="004F3EBA"/>
    <w:rsid w:val="004F47CB"/>
    <w:rsid w:val="004F4DCA"/>
    <w:rsid w:val="004F53B4"/>
    <w:rsid w:val="004F5400"/>
    <w:rsid w:val="004F5A04"/>
    <w:rsid w:val="004F6AFF"/>
    <w:rsid w:val="004F72E9"/>
    <w:rsid w:val="004F7F6F"/>
    <w:rsid w:val="0050153A"/>
    <w:rsid w:val="005023B8"/>
    <w:rsid w:val="0050259C"/>
    <w:rsid w:val="00502B0F"/>
    <w:rsid w:val="0050369D"/>
    <w:rsid w:val="00503F5E"/>
    <w:rsid w:val="005040B5"/>
    <w:rsid w:val="0050468D"/>
    <w:rsid w:val="005046A7"/>
    <w:rsid w:val="00504A29"/>
    <w:rsid w:val="0050514F"/>
    <w:rsid w:val="00507AF3"/>
    <w:rsid w:val="005107B4"/>
    <w:rsid w:val="0051107F"/>
    <w:rsid w:val="0051141F"/>
    <w:rsid w:val="005115AF"/>
    <w:rsid w:val="00512991"/>
    <w:rsid w:val="0051334E"/>
    <w:rsid w:val="0051445D"/>
    <w:rsid w:val="00515406"/>
    <w:rsid w:val="005172F8"/>
    <w:rsid w:val="00517AAE"/>
    <w:rsid w:val="00517C55"/>
    <w:rsid w:val="005201F9"/>
    <w:rsid w:val="005203FF"/>
    <w:rsid w:val="0052058D"/>
    <w:rsid w:val="00520839"/>
    <w:rsid w:val="00521371"/>
    <w:rsid w:val="005214D0"/>
    <w:rsid w:val="0052250B"/>
    <w:rsid w:val="005225B5"/>
    <w:rsid w:val="00522691"/>
    <w:rsid w:val="005229F1"/>
    <w:rsid w:val="00523239"/>
    <w:rsid w:val="00523AD5"/>
    <w:rsid w:val="00524223"/>
    <w:rsid w:val="005246DB"/>
    <w:rsid w:val="00525256"/>
    <w:rsid w:val="00525598"/>
    <w:rsid w:val="0052581C"/>
    <w:rsid w:val="0052604E"/>
    <w:rsid w:val="00526832"/>
    <w:rsid w:val="00526BE8"/>
    <w:rsid w:val="00526F51"/>
    <w:rsid w:val="00527F9C"/>
    <w:rsid w:val="00530D65"/>
    <w:rsid w:val="00530FCB"/>
    <w:rsid w:val="0053202D"/>
    <w:rsid w:val="00532F76"/>
    <w:rsid w:val="00533D2D"/>
    <w:rsid w:val="00534109"/>
    <w:rsid w:val="005343DD"/>
    <w:rsid w:val="00534EA0"/>
    <w:rsid w:val="00534F31"/>
    <w:rsid w:val="005365FC"/>
    <w:rsid w:val="00536763"/>
    <w:rsid w:val="00536850"/>
    <w:rsid w:val="005377BE"/>
    <w:rsid w:val="00537874"/>
    <w:rsid w:val="00540303"/>
    <w:rsid w:val="00540485"/>
    <w:rsid w:val="00540602"/>
    <w:rsid w:val="00541816"/>
    <w:rsid w:val="00541C8B"/>
    <w:rsid w:val="00541D33"/>
    <w:rsid w:val="00541FB8"/>
    <w:rsid w:val="00542465"/>
    <w:rsid w:val="00542A87"/>
    <w:rsid w:val="00542E47"/>
    <w:rsid w:val="00543190"/>
    <w:rsid w:val="00544A07"/>
    <w:rsid w:val="00544AF1"/>
    <w:rsid w:val="00545356"/>
    <w:rsid w:val="0054613C"/>
    <w:rsid w:val="00546A0F"/>
    <w:rsid w:val="005470A1"/>
    <w:rsid w:val="00547C61"/>
    <w:rsid w:val="00550D47"/>
    <w:rsid w:val="00552D38"/>
    <w:rsid w:val="00552DD5"/>
    <w:rsid w:val="0055391E"/>
    <w:rsid w:val="00553B1D"/>
    <w:rsid w:val="00553FEA"/>
    <w:rsid w:val="005542E5"/>
    <w:rsid w:val="005544F3"/>
    <w:rsid w:val="00554AB6"/>
    <w:rsid w:val="00555063"/>
    <w:rsid w:val="00555422"/>
    <w:rsid w:val="00555F1D"/>
    <w:rsid w:val="00557626"/>
    <w:rsid w:val="0056145A"/>
    <w:rsid w:val="00562116"/>
    <w:rsid w:val="0056274D"/>
    <w:rsid w:val="00563580"/>
    <w:rsid w:val="0056362B"/>
    <w:rsid w:val="00563687"/>
    <w:rsid w:val="00565B78"/>
    <w:rsid w:val="00565F5E"/>
    <w:rsid w:val="00566457"/>
    <w:rsid w:val="00566E9C"/>
    <w:rsid w:val="005671DC"/>
    <w:rsid w:val="00567680"/>
    <w:rsid w:val="00567FB2"/>
    <w:rsid w:val="00570084"/>
    <w:rsid w:val="00570E25"/>
    <w:rsid w:val="00571891"/>
    <w:rsid w:val="00571988"/>
    <w:rsid w:val="00572FC3"/>
    <w:rsid w:val="0057532F"/>
    <w:rsid w:val="00575AFB"/>
    <w:rsid w:val="005769A4"/>
    <w:rsid w:val="00577FD9"/>
    <w:rsid w:val="0058063B"/>
    <w:rsid w:val="005809B4"/>
    <w:rsid w:val="005811AE"/>
    <w:rsid w:val="00581A6E"/>
    <w:rsid w:val="005822F9"/>
    <w:rsid w:val="005822FF"/>
    <w:rsid w:val="00582A1A"/>
    <w:rsid w:val="00582A7D"/>
    <w:rsid w:val="00582DCE"/>
    <w:rsid w:val="005832C9"/>
    <w:rsid w:val="00583991"/>
    <w:rsid w:val="0058448A"/>
    <w:rsid w:val="00584A99"/>
    <w:rsid w:val="0058502C"/>
    <w:rsid w:val="00586F41"/>
    <w:rsid w:val="00587F65"/>
    <w:rsid w:val="00591624"/>
    <w:rsid w:val="0059169F"/>
    <w:rsid w:val="005918DF"/>
    <w:rsid w:val="00592194"/>
    <w:rsid w:val="005926F1"/>
    <w:rsid w:val="00593CD5"/>
    <w:rsid w:val="00593CE9"/>
    <w:rsid w:val="005946AD"/>
    <w:rsid w:val="00594EEF"/>
    <w:rsid w:val="0059588E"/>
    <w:rsid w:val="0059643B"/>
    <w:rsid w:val="00596693"/>
    <w:rsid w:val="00597156"/>
    <w:rsid w:val="005A04C6"/>
    <w:rsid w:val="005A07C4"/>
    <w:rsid w:val="005A0D29"/>
    <w:rsid w:val="005A13EA"/>
    <w:rsid w:val="005A1516"/>
    <w:rsid w:val="005A239C"/>
    <w:rsid w:val="005A2452"/>
    <w:rsid w:val="005A2677"/>
    <w:rsid w:val="005A312D"/>
    <w:rsid w:val="005A33C6"/>
    <w:rsid w:val="005A4453"/>
    <w:rsid w:val="005A4DEB"/>
    <w:rsid w:val="005A639B"/>
    <w:rsid w:val="005A653E"/>
    <w:rsid w:val="005A7C92"/>
    <w:rsid w:val="005A7C9C"/>
    <w:rsid w:val="005A7E80"/>
    <w:rsid w:val="005A7E92"/>
    <w:rsid w:val="005A7EE6"/>
    <w:rsid w:val="005B2F00"/>
    <w:rsid w:val="005B3093"/>
    <w:rsid w:val="005B388F"/>
    <w:rsid w:val="005B3BA2"/>
    <w:rsid w:val="005B3CCB"/>
    <w:rsid w:val="005B3F62"/>
    <w:rsid w:val="005B45C6"/>
    <w:rsid w:val="005B4E55"/>
    <w:rsid w:val="005B536A"/>
    <w:rsid w:val="005B5768"/>
    <w:rsid w:val="005B582D"/>
    <w:rsid w:val="005B586B"/>
    <w:rsid w:val="005B58DD"/>
    <w:rsid w:val="005B59E9"/>
    <w:rsid w:val="005B5F5F"/>
    <w:rsid w:val="005B7675"/>
    <w:rsid w:val="005B76EA"/>
    <w:rsid w:val="005B77E1"/>
    <w:rsid w:val="005C057F"/>
    <w:rsid w:val="005C1891"/>
    <w:rsid w:val="005C1BD7"/>
    <w:rsid w:val="005C3010"/>
    <w:rsid w:val="005C3143"/>
    <w:rsid w:val="005C444C"/>
    <w:rsid w:val="005C456C"/>
    <w:rsid w:val="005C5179"/>
    <w:rsid w:val="005C5D35"/>
    <w:rsid w:val="005C7031"/>
    <w:rsid w:val="005C7761"/>
    <w:rsid w:val="005C79DE"/>
    <w:rsid w:val="005C7A44"/>
    <w:rsid w:val="005C7DF2"/>
    <w:rsid w:val="005D035F"/>
    <w:rsid w:val="005D0A15"/>
    <w:rsid w:val="005D129B"/>
    <w:rsid w:val="005D13B4"/>
    <w:rsid w:val="005D1884"/>
    <w:rsid w:val="005D32B9"/>
    <w:rsid w:val="005D33F4"/>
    <w:rsid w:val="005D49A5"/>
    <w:rsid w:val="005D50DB"/>
    <w:rsid w:val="005D5BE5"/>
    <w:rsid w:val="005D5BE8"/>
    <w:rsid w:val="005D5E9D"/>
    <w:rsid w:val="005D5FC6"/>
    <w:rsid w:val="005D739A"/>
    <w:rsid w:val="005D7DEF"/>
    <w:rsid w:val="005E0256"/>
    <w:rsid w:val="005E0EC2"/>
    <w:rsid w:val="005E102C"/>
    <w:rsid w:val="005E1972"/>
    <w:rsid w:val="005E199A"/>
    <w:rsid w:val="005E2B6E"/>
    <w:rsid w:val="005E3314"/>
    <w:rsid w:val="005E338F"/>
    <w:rsid w:val="005E3C16"/>
    <w:rsid w:val="005E414F"/>
    <w:rsid w:val="005E483D"/>
    <w:rsid w:val="005E54F9"/>
    <w:rsid w:val="005E6698"/>
    <w:rsid w:val="005E6AAD"/>
    <w:rsid w:val="005E6BAC"/>
    <w:rsid w:val="005F0A0E"/>
    <w:rsid w:val="005F105D"/>
    <w:rsid w:val="005F171C"/>
    <w:rsid w:val="005F2119"/>
    <w:rsid w:val="005F2134"/>
    <w:rsid w:val="005F265A"/>
    <w:rsid w:val="005F3249"/>
    <w:rsid w:val="005F34E3"/>
    <w:rsid w:val="005F3A8C"/>
    <w:rsid w:val="005F496C"/>
    <w:rsid w:val="005F5B4F"/>
    <w:rsid w:val="005F669A"/>
    <w:rsid w:val="005F7172"/>
    <w:rsid w:val="005F780F"/>
    <w:rsid w:val="005F7CA2"/>
    <w:rsid w:val="00600452"/>
    <w:rsid w:val="00600A95"/>
    <w:rsid w:val="006011D9"/>
    <w:rsid w:val="00602B48"/>
    <w:rsid w:val="00602F57"/>
    <w:rsid w:val="00603027"/>
    <w:rsid w:val="0060474A"/>
    <w:rsid w:val="0060490A"/>
    <w:rsid w:val="0060502C"/>
    <w:rsid w:val="00605776"/>
    <w:rsid w:val="0060591F"/>
    <w:rsid w:val="00607153"/>
    <w:rsid w:val="006074A7"/>
    <w:rsid w:val="006078FB"/>
    <w:rsid w:val="00607DC5"/>
    <w:rsid w:val="0061007C"/>
    <w:rsid w:val="00610EB7"/>
    <w:rsid w:val="006114CE"/>
    <w:rsid w:val="00612063"/>
    <w:rsid w:val="0061231A"/>
    <w:rsid w:val="00612D03"/>
    <w:rsid w:val="00613118"/>
    <w:rsid w:val="006135D6"/>
    <w:rsid w:val="00613CE1"/>
    <w:rsid w:val="006148EB"/>
    <w:rsid w:val="0061640E"/>
    <w:rsid w:val="00616630"/>
    <w:rsid w:val="00616BB5"/>
    <w:rsid w:val="006202F8"/>
    <w:rsid w:val="00620394"/>
    <w:rsid w:val="00620497"/>
    <w:rsid w:val="006208CE"/>
    <w:rsid w:val="006208D2"/>
    <w:rsid w:val="00620962"/>
    <w:rsid w:val="00620ED1"/>
    <w:rsid w:val="00621865"/>
    <w:rsid w:val="00621B7B"/>
    <w:rsid w:val="006223A3"/>
    <w:rsid w:val="00623527"/>
    <w:rsid w:val="00623E64"/>
    <w:rsid w:val="00623F5A"/>
    <w:rsid w:val="006255FA"/>
    <w:rsid w:val="006266B1"/>
    <w:rsid w:val="00626BD8"/>
    <w:rsid w:val="00626F95"/>
    <w:rsid w:val="00627908"/>
    <w:rsid w:val="00627E4C"/>
    <w:rsid w:val="0063064E"/>
    <w:rsid w:val="00630E95"/>
    <w:rsid w:val="00630FF7"/>
    <w:rsid w:val="00631763"/>
    <w:rsid w:val="006329E3"/>
    <w:rsid w:val="006330DA"/>
    <w:rsid w:val="00634576"/>
    <w:rsid w:val="00634CC4"/>
    <w:rsid w:val="00636039"/>
    <w:rsid w:val="006367C6"/>
    <w:rsid w:val="00636BED"/>
    <w:rsid w:val="00636D09"/>
    <w:rsid w:val="006373C4"/>
    <w:rsid w:val="00637933"/>
    <w:rsid w:val="00637E32"/>
    <w:rsid w:val="0064014E"/>
    <w:rsid w:val="00640898"/>
    <w:rsid w:val="006410E4"/>
    <w:rsid w:val="006423F5"/>
    <w:rsid w:val="0064303E"/>
    <w:rsid w:val="006433D9"/>
    <w:rsid w:val="00644748"/>
    <w:rsid w:val="00644DFC"/>
    <w:rsid w:val="00644FC5"/>
    <w:rsid w:val="00645150"/>
    <w:rsid w:val="00645851"/>
    <w:rsid w:val="00645AAD"/>
    <w:rsid w:val="00645C2E"/>
    <w:rsid w:val="00645F94"/>
    <w:rsid w:val="00646B23"/>
    <w:rsid w:val="00647374"/>
    <w:rsid w:val="00647823"/>
    <w:rsid w:val="006478E8"/>
    <w:rsid w:val="00647E02"/>
    <w:rsid w:val="00650753"/>
    <w:rsid w:val="00650A76"/>
    <w:rsid w:val="00650D7E"/>
    <w:rsid w:val="00652146"/>
    <w:rsid w:val="00652213"/>
    <w:rsid w:val="0065333B"/>
    <w:rsid w:val="00654733"/>
    <w:rsid w:val="00655139"/>
    <w:rsid w:val="006565D1"/>
    <w:rsid w:val="006567D4"/>
    <w:rsid w:val="00656C58"/>
    <w:rsid w:val="0065712F"/>
    <w:rsid w:val="00660221"/>
    <w:rsid w:val="00660B35"/>
    <w:rsid w:val="00661FE7"/>
    <w:rsid w:val="0066219D"/>
    <w:rsid w:val="00662969"/>
    <w:rsid w:val="00663053"/>
    <w:rsid w:val="00663390"/>
    <w:rsid w:val="00663BBD"/>
    <w:rsid w:val="0066405B"/>
    <w:rsid w:val="00664213"/>
    <w:rsid w:val="0066532B"/>
    <w:rsid w:val="00665A16"/>
    <w:rsid w:val="00665FCD"/>
    <w:rsid w:val="00666A0A"/>
    <w:rsid w:val="0067027F"/>
    <w:rsid w:val="00670C05"/>
    <w:rsid w:val="006711B2"/>
    <w:rsid w:val="0067294A"/>
    <w:rsid w:val="00672BF2"/>
    <w:rsid w:val="00673286"/>
    <w:rsid w:val="006737CB"/>
    <w:rsid w:val="00673959"/>
    <w:rsid w:val="006743A1"/>
    <w:rsid w:val="00674C60"/>
    <w:rsid w:val="006755EC"/>
    <w:rsid w:val="00675995"/>
    <w:rsid w:val="00675C44"/>
    <w:rsid w:val="0067601C"/>
    <w:rsid w:val="00676766"/>
    <w:rsid w:val="00676972"/>
    <w:rsid w:val="00676BDF"/>
    <w:rsid w:val="00677CAF"/>
    <w:rsid w:val="006813DC"/>
    <w:rsid w:val="00681B7F"/>
    <w:rsid w:val="006825CA"/>
    <w:rsid w:val="00682DCC"/>
    <w:rsid w:val="006831B0"/>
    <w:rsid w:val="0068384C"/>
    <w:rsid w:val="00683FF0"/>
    <w:rsid w:val="006849FF"/>
    <w:rsid w:val="00684DEA"/>
    <w:rsid w:val="006850B9"/>
    <w:rsid w:val="006852C8"/>
    <w:rsid w:val="00685300"/>
    <w:rsid w:val="006863FE"/>
    <w:rsid w:val="00686F04"/>
    <w:rsid w:val="006906EC"/>
    <w:rsid w:val="00690FF9"/>
    <w:rsid w:val="0069123C"/>
    <w:rsid w:val="006915FC"/>
    <w:rsid w:val="00691F64"/>
    <w:rsid w:val="00693DF3"/>
    <w:rsid w:val="0069509C"/>
    <w:rsid w:val="00695B19"/>
    <w:rsid w:val="00696791"/>
    <w:rsid w:val="006967A2"/>
    <w:rsid w:val="00697432"/>
    <w:rsid w:val="006A028B"/>
    <w:rsid w:val="006A099A"/>
    <w:rsid w:val="006A0DE5"/>
    <w:rsid w:val="006A0FFC"/>
    <w:rsid w:val="006A21A1"/>
    <w:rsid w:val="006A24C1"/>
    <w:rsid w:val="006A3F07"/>
    <w:rsid w:val="006A4E7B"/>
    <w:rsid w:val="006A6A48"/>
    <w:rsid w:val="006A6CF5"/>
    <w:rsid w:val="006A746D"/>
    <w:rsid w:val="006A7972"/>
    <w:rsid w:val="006A7C20"/>
    <w:rsid w:val="006B0775"/>
    <w:rsid w:val="006B10B6"/>
    <w:rsid w:val="006B170F"/>
    <w:rsid w:val="006B1D07"/>
    <w:rsid w:val="006B1F22"/>
    <w:rsid w:val="006B228B"/>
    <w:rsid w:val="006B3882"/>
    <w:rsid w:val="006B3F13"/>
    <w:rsid w:val="006B4106"/>
    <w:rsid w:val="006B50EB"/>
    <w:rsid w:val="006B55B6"/>
    <w:rsid w:val="006B5B6A"/>
    <w:rsid w:val="006B60F7"/>
    <w:rsid w:val="006B72A2"/>
    <w:rsid w:val="006C1151"/>
    <w:rsid w:val="006C1509"/>
    <w:rsid w:val="006C171D"/>
    <w:rsid w:val="006C1EBF"/>
    <w:rsid w:val="006C1F95"/>
    <w:rsid w:val="006C231C"/>
    <w:rsid w:val="006C2541"/>
    <w:rsid w:val="006C30AE"/>
    <w:rsid w:val="006C32C0"/>
    <w:rsid w:val="006C3DF9"/>
    <w:rsid w:val="006C4F9C"/>
    <w:rsid w:val="006C504C"/>
    <w:rsid w:val="006C763C"/>
    <w:rsid w:val="006C7F55"/>
    <w:rsid w:val="006D074C"/>
    <w:rsid w:val="006D0932"/>
    <w:rsid w:val="006D0A32"/>
    <w:rsid w:val="006D17C8"/>
    <w:rsid w:val="006D1918"/>
    <w:rsid w:val="006D1B53"/>
    <w:rsid w:val="006D229F"/>
    <w:rsid w:val="006D2718"/>
    <w:rsid w:val="006D3DA5"/>
    <w:rsid w:val="006D3E1C"/>
    <w:rsid w:val="006D3FA7"/>
    <w:rsid w:val="006D56A1"/>
    <w:rsid w:val="006D594B"/>
    <w:rsid w:val="006D6401"/>
    <w:rsid w:val="006D6788"/>
    <w:rsid w:val="006D6F07"/>
    <w:rsid w:val="006E024B"/>
    <w:rsid w:val="006E0690"/>
    <w:rsid w:val="006E17CE"/>
    <w:rsid w:val="006E270A"/>
    <w:rsid w:val="006E27C3"/>
    <w:rsid w:val="006E3F46"/>
    <w:rsid w:val="006E3FF6"/>
    <w:rsid w:val="006E4045"/>
    <w:rsid w:val="006E5966"/>
    <w:rsid w:val="006E5D36"/>
    <w:rsid w:val="006E605D"/>
    <w:rsid w:val="006E7960"/>
    <w:rsid w:val="006F1052"/>
    <w:rsid w:val="006F2976"/>
    <w:rsid w:val="006F34CB"/>
    <w:rsid w:val="006F3B3D"/>
    <w:rsid w:val="006F4328"/>
    <w:rsid w:val="006F4859"/>
    <w:rsid w:val="006F48C5"/>
    <w:rsid w:val="006F52EC"/>
    <w:rsid w:val="006F5545"/>
    <w:rsid w:val="006F7781"/>
    <w:rsid w:val="006F7EAC"/>
    <w:rsid w:val="00700E13"/>
    <w:rsid w:val="007020BF"/>
    <w:rsid w:val="00702D37"/>
    <w:rsid w:val="007032DA"/>
    <w:rsid w:val="00703410"/>
    <w:rsid w:val="00703654"/>
    <w:rsid w:val="007038B0"/>
    <w:rsid w:val="00710537"/>
    <w:rsid w:val="0071104C"/>
    <w:rsid w:val="007112A5"/>
    <w:rsid w:val="00711F67"/>
    <w:rsid w:val="00712057"/>
    <w:rsid w:val="007133D4"/>
    <w:rsid w:val="00713672"/>
    <w:rsid w:val="00713F2B"/>
    <w:rsid w:val="00714A88"/>
    <w:rsid w:val="00714E74"/>
    <w:rsid w:val="0071532E"/>
    <w:rsid w:val="00715339"/>
    <w:rsid w:val="00716A8D"/>
    <w:rsid w:val="00716BF1"/>
    <w:rsid w:val="007179C2"/>
    <w:rsid w:val="00717B51"/>
    <w:rsid w:val="00720261"/>
    <w:rsid w:val="007202A3"/>
    <w:rsid w:val="00720ED9"/>
    <w:rsid w:val="00720F50"/>
    <w:rsid w:val="00720F85"/>
    <w:rsid w:val="007226D4"/>
    <w:rsid w:val="00723EE4"/>
    <w:rsid w:val="00724BCC"/>
    <w:rsid w:val="007251E3"/>
    <w:rsid w:val="007262F9"/>
    <w:rsid w:val="00727E7C"/>
    <w:rsid w:val="00730061"/>
    <w:rsid w:val="0073046E"/>
    <w:rsid w:val="00730E6F"/>
    <w:rsid w:val="00731A23"/>
    <w:rsid w:val="0073464C"/>
    <w:rsid w:val="00734B95"/>
    <w:rsid w:val="00734C68"/>
    <w:rsid w:val="00734D44"/>
    <w:rsid w:val="00734F89"/>
    <w:rsid w:val="00735887"/>
    <w:rsid w:val="00736BF5"/>
    <w:rsid w:val="00736ED8"/>
    <w:rsid w:val="007373A2"/>
    <w:rsid w:val="00737F34"/>
    <w:rsid w:val="00740009"/>
    <w:rsid w:val="00740F01"/>
    <w:rsid w:val="0074172D"/>
    <w:rsid w:val="00741970"/>
    <w:rsid w:val="007419FC"/>
    <w:rsid w:val="00741F4F"/>
    <w:rsid w:val="0074263A"/>
    <w:rsid w:val="00744AF8"/>
    <w:rsid w:val="00745765"/>
    <w:rsid w:val="0074576E"/>
    <w:rsid w:val="00745DEA"/>
    <w:rsid w:val="00746379"/>
    <w:rsid w:val="00746B40"/>
    <w:rsid w:val="0074743E"/>
    <w:rsid w:val="007520BD"/>
    <w:rsid w:val="007521E7"/>
    <w:rsid w:val="00752BEB"/>
    <w:rsid w:val="00753F90"/>
    <w:rsid w:val="007548AD"/>
    <w:rsid w:val="00755FE6"/>
    <w:rsid w:val="00755FF4"/>
    <w:rsid w:val="007567E2"/>
    <w:rsid w:val="00756CCE"/>
    <w:rsid w:val="00757700"/>
    <w:rsid w:val="007601A5"/>
    <w:rsid w:val="00760731"/>
    <w:rsid w:val="00760770"/>
    <w:rsid w:val="00760DE6"/>
    <w:rsid w:val="00762527"/>
    <w:rsid w:val="00762B5D"/>
    <w:rsid w:val="00762DFA"/>
    <w:rsid w:val="00763B6F"/>
    <w:rsid w:val="00764728"/>
    <w:rsid w:val="00766884"/>
    <w:rsid w:val="00766B70"/>
    <w:rsid w:val="00766E5A"/>
    <w:rsid w:val="00767207"/>
    <w:rsid w:val="00767249"/>
    <w:rsid w:val="007750EC"/>
    <w:rsid w:val="007752D8"/>
    <w:rsid w:val="00775B50"/>
    <w:rsid w:val="0077628A"/>
    <w:rsid w:val="00776AAB"/>
    <w:rsid w:val="007774A8"/>
    <w:rsid w:val="00780BD3"/>
    <w:rsid w:val="00781786"/>
    <w:rsid w:val="00782132"/>
    <w:rsid w:val="00782A9B"/>
    <w:rsid w:val="00784260"/>
    <w:rsid w:val="007856EA"/>
    <w:rsid w:val="00785926"/>
    <w:rsid w:val="00785A3B"/>
    <w:rsid w:val="00785E98"/>
    <w:rsid w:val="00785FAF"/>
    <w:rsid w:val="0078622B"/>
    <w:rsid w:val="00786427"/>
    <w:rsid w:val="00786D1F"/>
    <w:rsid w:val="00790087"/>
    <w:rsid w:val="0079013A"/>
    <w:rsid w:val="00790718"/>
    <w:rsid w:val="0079120F"/>
    <w:rsid w:val="0079122A"/>
    <w:rsid w:val="00791AA1"/>
    <w:rsid w:val="00791EA1"/>
    <w:rsid w:val="0079234F"/>
    <w:rsid w:val="00793B88"/>
    <w:rsid w:val="00793E4E"/>
    <w:rsid w:val="00794E06"/>
    <w:rsid w:val="007952FA"/>
    <w:rsid w:val="0079598A"/>
    <w:rsid w:val="00796BAE"/>
    <w:rsid w:val="00796EA9"/>
    <w:rsid w:val="0079744B"/>
    <w:rsid w:val="00797C5A"/>
    <w:rsid w:val="00797C6D"/>
    <w:rsid w:val="007A180C"/>
    <w:rsid w:val="007A185B"/>
    <w:rsid w:val="007A1B6D"/>
    <w:rsid w:val="007A2757"/>
    <w:rsid w:val="007A3B61"/>
    <w:rsid w:val="007A4B1E"/>
    <w:rsid w:val="007A4BB1"/>
    <w:rsid w:val="007A5789"/>
    <w:rsid w:val="007A6F4F"/>
    <w:rsid w:val="007A7A4B"/>
    <w:rsid w:val="007B12F4"/>
    <w:rsid w:val="007B178A"/>
    <w:rsid w:val="007B1C89"/>
    <w:rsid w:val="007B2AA9"/>
    <w:rsid w:val="007B2FDA"/>
    <w:rsid w:val="007B332E"/>
    <w:rsid w:val="007B372B"/>
    <w:rsid w:val="007B452A"/>
    <w:rsid w:val="007B505E"/>
    <w:rsid w:val="007B5879"/>
    <w:rsid w:val="007B595C"/>
    <w:rsid w:val="007B5991"/>
    <w:rsid w:val="007B59F0"/>
    <w:rsid w:val="007B6F9B"/>
    <w:rsid w:val="007B7083"/>
    <w:rsid w:val="007B75F1"/>
    <w:rsid w:val="007B7A25"/>
    <w:rsid w:val="007C06B0"/>
    <w:rsid w:val="007C1780"/>
    <w:rsid w:val="007C17FD"/>
    <w:rsid w:val="007C2297"/>
    <w:rsid w:val="007C2903"/>
    <w:rsid w:val="007C52BD"/>
    <w:rsid w:val="007C594E"/>
    <w:rsid w:val="007C62D7"/>
    <w:rsid w:val="007C6F4F"/>
    <w:rsid w:val="007C6FD3"/>
    <w:rsid w:val="007C7600"/>
    <w:rsid w:val="007C7CBA"/>
    <w:rsid w:val="007C7E2B"/>
    <w:rsid w:val="007D0A22"/>
    <w:rsid w:val="007D0CFF"/>
    <w:rsid w:val="007D0ED6"/>
    <w:rsid w:val="007D1558"/>
    <w:rsid w:val="007D20DE"/>
    <w:rsid w:val="007D2116"/>
    <w:rsid w:val="007D2AEE"/>
    <w:rsid w:val="007D2B47"/>
    <w:rsid w:val="007D3BAE"/>
    <w:rsid w:val="007D3C07"/>
    <w:rsid w:val="007D4A58"/>
    <w:rsid w:val="007D530D"/>
    <w:rsid w:val="007D5827"/>
    <w:rsid w:val="007D606F"/>
    <w:rsid w:val="007D7A25"/>
    <w:rsid w:val="007E01CB"/>
    <w:rsid w:val="007E054D"/>
    <w:rsid w:val="007E09C0"/>
    <w:rsid w:val="007E19DF"/>
    <w:rsid w:val="007E30A0"/>
    <w:rsid w:val="007E38CA"/>
    <w:rsid w:val="007E38F7"/>
    <w:rsid w:val="007E3BC8"/>
    <w:rsid w:val="007E4066"/>
    <w:rsid w:val="007E418B"/>
    <w:rsid w:val="007E41CC"/>
    <w:rsid w:val="007E4C6C"/>
    <w:rsid w:val="007E4EE4"/>
    <w:rsid w:val="007E52C2"/>
    <w:rsid w:val="007E5F30"/>
    <w:rsid w:val="007E609A"/>
    <w:rsid w:val="007E6DC7"/>
    <w:rsid w:val="007E75B3"/>
    <w:rsid w:val="007E7E3E"/>
    <w:rsid w:val="007F03F0"/>
    <w:rsid w:val="007F044A"/>
    <w:rsid w:val="007F0471"/>
    <w:rsid w:val="007F059F"/>
    <w:rsid w:val="007F0B48"/>
    <w:rsid w:val="007F12C1"/>
    <w:rsid w:val="007F16A5"/>
    <w:rsid w:val="007F2AD1"/>
    <w:rsid w:val="007F2DB6"/>
    <w:rsid w:val="007F3D41"/>
    <w:rsid w:val="007F41BD"/>
    <w:rsid w:val="007F5DD4"/>
    <w:rsid w:val="007F6EF9"/>
    <w:rsid w:val="007F75E5"/>
    <w:rsid w:val="007F781D"/>
    <w:rsid w:val="007F79F3"/>
    <w:rsid w:val="0080070B"/>
    <w:rsid w:val="008014D3"/>
    <w:rsid w:val="00801528"/>
    <w:rsid w:val="008029C9"/>
    <w:rsid w:val="0080541D"/>
    <w:rsid w:val="00807BB9"/>
    <w:rsid w:val="00807C0C"/>
    <w:rsid w:val="00812D27"/>
    <w:rsid w:val="00813057"/>
    <w:rsid w:val="008133D6"/>
    <w:rsid w:val="008135F1"/>
    <w:rsid w:val="00813914"/>
    <w:rsid w:val="00813A8E"/>
    <w:rsid w:val="00813D3D"/>
    <w:rsid w:val="00814379"/>
    <w:rsid w:val="0081448D"/>
    <w:rsid w:val="00815F8F"/>
    <w:rsid w:val="00816945"/>
    <w:rsid w:val="00817477"/>
    <w:rsid w:val="008177BC"/>
    <w:rsid w:val="0082009B"/>
    <w:rsid w:val="00822AA0"/>
    <w:rsid w:val="00822B13"/>
    <w:rsid w:val="00822EAA"/>
    <w:rsid w:val="008245C7"/>
    <w:rsid w:val="00825246"/>
    <w:rsid w:val="008252F6"/>
    <w:rsid w:val="00825F42"/>
    <w:rsid w:val="00825FD4"/>
    <w:rsid w:val="008264C5"/>
    <w:rsid w:val="00826A5E"/>
    <w:rsid w:val="00827B5D"/>
    <w:rsid w:val="00827C06"/>
    <w:rsid w:val="00830752"/>
    <w:rsid w:val="00830C1D"/>
    <w:rsid w:val="0083147E"/>
    <w:rsid w:val="00831BE1"/>
    <w:rsid w:val="0083429F"/>
    <w:rsid w:val="008361A2"/>
    <w:rsid w:val="00836593"/>
    <w:rsid w:val="00836A3E"/>
    <w:rsid w:val="00837902"/>
    <w:rsid w:val="00841AD3"/>
    <w:rsid w:val="00842AEA"/>
    <w:rsid w:val="00843577"/>
    <w:rsid w:val="0084384F"/>
    <w:rsid w:val="00843BBB"/>
    <w:rsid w:val="008441B3"/>
    <w:rsid w:val="0084483D"/>
    <w:rsid w:val="00845038"/>
    <w:rsid w:val="008458D4"/>
    <w:rsid w:val="00846308"/>
    <w:rsid w:val="00847139"/>
    <w:rsid w:val="008474C6"/>
    <w:rsid w:val="00847B4E"/>
    <w:rsid w:val="00847F5E"/>
    <w:rsid w:val="00850223"/>
    <w:rsid w:val="00850BD2"/>
    <w:rsid w:val="00850E14"/>
    <w:rsid w:val="00851819"/>
    <w:rsid w:val="008523D0"/>
    <w:rsid w:val="00852B67"/>
    <w:rsid w:val="00852B80"/>
    <w:rsid w:val="00856028"/>
    <w:rsid w:val="0085769D"/>
    <w:rsid w:val="00857831"/>
    <w:rsid w:val="00857993"/>
    <w:rsid w:val="008579D1"/>
    <w:rsid w:val="00860805"/>
    <w:rsid w:val="00860FBA"/>
    <w:rsid w:val="00861012"/>
    <w:rsid w:val="008618F8"/>
    <w:rsid w:val="00861DD3"/>
    <w:rsid w:val="00863436"/>
    <w:rsid w:val="008638B1"/>
    <w:rsid w:val="0086410B"/>
    <w:rsid w:val="00864959"/>
    <w:rsid w:val="008649B5"/>
    <w:rsid w:val="00864A9D"/>
    <w:rsid w:val="00864B0E"/>
    <w:rsid w:val="00864C9B"/>
    <w:rsid w:val="00864E54"/>
    <w:rsid w:val="0086530C"/>
    <w:rsid w:val="0086591D"/>
    <w:rsid w:val="00865968"/>
    <w:rsid w:val="00865F77"/>
    <w:rsid w:val="00866204"/>
    <w:rsid w:val="008662F9"/>
    <w:rsid w:val="008668EE"/>
    <w:rsid w:val="00866958"/>
    <w:rsid w:val="00867004"/>
    <w:rsid w:val="008711F1"/>
    <w:rsid w:val="00871589"/>
    <w:rsid w:val="00871B3D"/>
    <w:rsid w:val="00872AFB"/>
    <w:rsid w:val="00872EA2"/>
    <w:rsid w:val="00873E8B"/>
    <w:rsid w:val="008742E9"/>
    <w:rsid w:val="0087432E"/>
    <w:rsid w:val="0087433D"/>
    <w:rsid w:val="0087481E"/>
    <w:rsid w:val="00874D49"/>
    <w:rsid w:val="00875889"/>
    <w:rsid w:val="0087715A"/>
    <w:rsid w:val="008807D0"/>
    <w:rsid w:val="008815EE"/>
    <w:rsid w:val="0088217C"/>
    <w:rsid w:val="00882C84"/>
    <w:rsid w:val="00882D23"/>
    <w:rsid w:val="00883375"/>
    <w:rsid w:val="00883517"/>
    <w:rsid w:val="00883612"/>
    <w:rsid w:val="008839F9"/>
    <w:rsid w:val="0088421D"/>
    <w:rsid w:val="00885661"/>
    <w:rsid w:val="00885D5C"/>
    <w:rsid w:val="00886398"/>
    <w:rsid w:val="0088661B"/>
    <w:rsid w:val="00886A0F"/>
    <w:rsid w:val="00886ACA"/>
    <w:rsid w:val="00886E73"/>
    <w:rsid w:val="00890050"/>
    <w:rsid w:val="00890069"/>
    <w:rsid w:val="0089199A"/>
    <w:rsid w:val="008925D4"/>
    <w:rsid w:val="00893E27"/>
    <w:rsid w:val="00893F3F"/>
    <w:rsid w:val="008945FE"/>
    <w:rsid w:val="0089491A"/>
    <w:rsid w:val="00894A55"/>
    <w:rsid w:val="00894CE4"/>
    <w:rsid w:val="00894EC0"/>
    <w:rsid w:val="008957F0"/>
    <w:rsid w:val="008958A8"/>
    <w:rsid w:val="008958ED"/>
    <w:rsid w:val="008963DC"/>
    <w:rsid w:val="0089666C"/>
    <w:rsid w:val="00897646"/>
    <w:rsid w:val="00897781"/>
    <w:rsid w:val="00897D26"/>
    <w:rsid w:val="008A0682"/>
    <w:rsid w:val="008A222C"/>
    <w:rsid w:val="008A3D85"/>
    <w:rsid w:val="008A5294"/>
    <w:rsid w:val="008A6208"/>
    <w:rsid w:val="008A692D"/>
    <w:rsid w:val="008A6ABE"/>
    <w:rsid w:val="008A76A2"/>
    <w:rsid w:val="008A78FF"/>
    <w:rsid w:val="008B00D1"/>
    <w:rsid w:val="008B01DB"/>
    <w:rsid w:val="008B02C3"/>
    <w:rsid w:val="008B098F"/>
    <w:rsid w:val="008B13B4"/>
    <w:rsid w:val="008B14B4"/>
    <w:rsid w:val="008B2548"/>
    <w:rsid w:val="008B40F1"/>
    <w:rsid w:val="008B4B85"/>
    <w:rsid w:val="008B4F39"/>
    <w:rsid w:val="008B502F"/>
    <w:rsid w:val="008B56E0"/>
    <w:rsid w:val="008B6F84"/>
    <w:rsid w:val="008B7259"/>
    <w:rsid w:val="008C1C68"/>
    <w:rsid w:val="008C2ED6"/>
    <w:rsid w:val="008C34B6"/>
    <w:rsid w:val="008C372A"/>
    <w:rsid w:val="008C3B05"/>
    <w:rsid w:val="008C3D4C"/>
    <w:rsid w:val="008C538A"/>
    <w:rsid w:val="008C5667"/>
    <w:rsid w:val="008C579F"/>
    <w:rsid w:val="008C5AF8"/>
    <w:rsid w:val="008C634F"/>
    <w:rsid w:val="008C78BE"/>
    <w:rsid w:val="008D11B0"/>
    <w:rsid w:val="008D1205"/>
    <w:rsid w:val="008D1A50"/>
    <w:rsid w:val="008D20D1"/>
    <w:rsid w:val="008D38E4"/>
    <w:rsid w:val="008D40AB"/>
    <w:rsid w:val="008D54CB"/>
    <w:rsid w:val="008D5ADC"/>
    <w:rsid w:val="008D5E75"/>
    <w:rsid w:val="008D6674"/>
    <w:rsid w:val="008D6EEE"/>
    <w:rsid w:val="008E0406"/>
    <w:rsid w:val="008E0B9E"/>
    <w:rsid w:val="008E0E55"/>
    <w:rsid w:val="008E1180"/>
    <w:rsid w:val="008E1294"/>
    <w:rsid w:val="008E1872"/>
    <w:rsid w:val="008E1A64"/>
    <w:rsid w:val="008E2A9D"/>
    <w:rsid w:val="008E2DF8"/>
    <w:rsid w:val="008E30DA"/>
    <w:rsid w:val="008E3E3D"/>
    <w:rsid w:val="008E64FB"/>
    <w:rsid w:val="008E73E4"/>
    <w:rsid w:val="008F0834"/>
    <w:rsid w:val="008F097C"/>
    <w:rsid w:val="008F1070"/>
    <w:rsid w:val="008F15AD"/>
    <w:rsid w:val="008F18C8"/>
    <w:rsid w:val="008F2AE8"/>
    <w:rsid w:val="008F2EF1"/>
    <w:rsid w:val="008F3B09"/>
    <w:rsid w:val="008F43B7"/>
    <w:rsid w:val="008F4951"/>
    <w:rsid w:val="008F61E8"/>
    <w:rsid w:val="008F665B"/>
    <w:rsid w:val="008F74B6"/>
    <w:rsid w:val="008F7BE0"/>
    <w:rsid w:val="00900D2A"/>
    <w:rsid w:val="0090122B"/>
    <w:rsid w:val="00901AF6"/>
    <w:rsid w:val="009021E8"/>
    <w:rsid w:val="00902598"/>
    <w:rsid w:val="009025CB"/>
    <w:rsid w:val="009029E8"/>
    <w:rsid w:val="00902AB5"/>
    <w:rsid w:val="00904F30"/>
    <w:rsid w:val="00905873"/>
    <w:rsid w:val="00906917"/>
    <w:rsid w:val="00910651"/>
    <w:rsid w:val="00910A88"/>
    <w:rsid w:val="00910C83"/>
    <w:rsid w:val="009113F8"/>
    <w:rsid w:val="00911492"/>
    <w:rsid w:val="009129B2"/>
    <w:rsid w:val="00912C6D"/>
    <w:rsid w:val="009130C1"/>
    <w:rsid w:val="009134EC"/>
    <w:rsid w:val="00913718"/>
    <w:rsid w:val="00913754"/>
    <w:rsid w:val="00914666"/>
    <w:rsid w:val="0091540F"/>
    <w:rsid w:val="0091556C"/>
    <w:rsid w:val="00916AC1"/>
    <w:rsid w:val="00917059"/>
    <w:rsid w:val="00917081"/>
    <w:rsid w:val="00917087"/>
    <w:rsid w:val="009201DC"/>
    <w:rsid w:val="009202D4"/>
    <w:rsid w:val="009209B7"/>
    <w:rsid w:val="00921680"/>
    <w:rsid w:val="0092293D"/>
    <w:rsid w:val="00922A16"/>
    <w:rsid w:val="00922EFB"/>
    <w:rsid w:val="0092356C"/>
    <w:rsid w:val="00923A5E"/>
    <w:rsid w:val="0092448F"/>
    <w:rsid w:val="00924D93"/>
    <w:rsid w:val="00925355"/>
    <w:rsid w:val="00926EA0"/>
    <w:rsid w:val="00930319"/>
    <w:rsid w:val="00930DC4"/>
    <w:rsid w:val="00931B1D"/>
    <w:rsid w:val="00931C9B"/>
    <w:rsid w:val="00931E3D"/>
    <w:rsid w:val="00932157"/>
    <w:rsid w:val="0093273D"/>
    <w:rsid w:val="00932ABC"/>
    <w:rsid w:val="00933116"/>
    <w:rsid w:val="00933515"/>
    <w:rsid w:val="009335B6"/>
    <w:rsid w:val="009347DA"/>
    <w:rsid w:val="00935481"/>
    <w:rsid w:val="00935ECB"/>
    <w:rsid w:val="00936202"/>
    <w:rsid w:val="0093785D"/>
    <w:rsid w:val="009400C6"/>
    <w:rsid w:val="0094115D"/>
    <w:rsid w:val="00941D4C"/>
    <w:rsid w:val="00942211"/>
    <w:rsid w:val="00942D9C"/>
    <w:rsid w:val="009436CF"/>
    <w:rsid w:val="009445ED"/>
    <w:rsid w:val="009446CC"/>
    <w:rsid w:val="00944D42"/>
    <w:rsid w:val="0094558A"/>
    <w:rsid w:val="009459B1"/>
    <w:rsid w:val="00945D1B"/>
    <w:rsid w:val="00946277"/>
    <w:rsid w:val="00946924"/>
    <w:rsid w:val="0094711A"/>
    <w:rsid w:val="009473E5"/>
    <w:rsid w:val="00947A1F"/>
    <w:rsid w:val="00947BE4"/>
    <w:rsid w:val="00950562"/>
    <w:rsid w:val="00950945"/>
    <w:rsid w:val="0095172F"/>
    <w:rsid w:val="00952324"/>
    <w:rsid w:val="00952954"/>
    <w:rsid w:val="009545D6"/>
    <w:rsid w:val="009548CA"/>
    <w:rsid w:val="00954D58"/>
    <w:rsid w:val="009572CD"/>
    <w:rsid w:val="00957334"/>
    <w:rsid w:val="009601AC"/>
    <w:rsid w:val="009603F4"/>
    <w:rsid w:val="0096140A"/>
    <w:rsid w:val="009614AC"/>
    <w:rsid w:val="00962589"/>
    <w:rsid w:val="009628FF"/>
    <w:rsid w:val="00962B28"/>
    <w:rsid w:val="0096305E"/>
    <w:rsid w:val="0096331A"/>
    <w:rsid w:val="009641D4"/>
    <w:rsid w:val="00964613"/>
    <w:rsid w:val="00964658"/>
    <w:rsid w:val="00964756"/>
    <w:rsid w:val="009647EB"/>
    <w:rsid w:val="00964CBE"/>
    <w:rsid w:val="0096592E"/>
    <w:rsid w:val="00966220"/>
    <w:rsid w:val="009667A2"/>
    <w:rsid w:val="0096714D"/>
    <w:rsid w:val="009674DA"/>
    <w:rsid w:val="00967EDC"/>
    <w:rsid w:val="009711E0"/>
    <w:rsid w:val="0097137D"/>
    <w:rsid w:val="009719F8"/>
    <w:rsid w:val="00972162"/>
    <w:rsid w:val="00972231"/>
    <w:rsid w:val="009723D2"/>
    <w:rsid w:val="0097295B"/>
    <w:rsid w:val="009729F2"/>
    <w:rsid w:val="00972B77"/>
    <w:rsid w:val="0097346B"/>
    <w:rsid w:val="009739A8"/>
    <w:rsid w:val="009742BB"/>
    <w:rsid w:val="00974523"/>
    <w:rsid w:val="00975B7C"/>
    <w:rsid w:val="00975E87"/>
    <w:rsid w:val="00976822"/>
    <w:rsid w:val="00976AA4"/>
    <w:rsid w:val="00976B5F"/>
    <w:rsid w:val="00980807"/>
    <w:rsid w:val="009808AF"/>
    <w:rsid w:val="00980B62"/>
    <w:rsid w:val="00980D24"/>
    <w:rsid w:val="00981771"/>
    <w:rsid w:val="00981D6C"/>
    <w:rsid w:val="00981F85"/>
    <w:rsid w:val="00982196"/>
    <w:rsid w:val="009825B0"/>
    <w:rsid w:val="00983074"/>
    <w:rsid w:val="009837E4"/>
    <w:rsid w:val="0098479D"/>
    <w:rsid w:val="00984C67"/>
    <w:rsid w:val="009866DE"/>
    <w:rsid w:val="009871AF"/>
    <w:rsid w:val="009873BB"/>
    <w:rsid w:val="00987E82"/>
    <w:rsid w:val="00990190"/>
    <w:rsid w:val="009901E1"/>
    <w:rsid w:val="00990386"/>
    <w:rsid w:val="0099062A"/>
    <w:rsid w:val="00990A65"/>
    <w:rsid w:val="00990BD6"/>
    <w:rsid w:val="00990F9A"/>
    <w:rsid w:val="009916DA"/>
    <w:rsid w:val="009918D9"/>
    <w:rsid w:val="00993AFD"/>
    <w:rsid w:val="009944E2"/>
    <w:rsid w:val="00994D0B"/>
    <w:rsid w:val="00995DB0"/>
    <w:rsid w:val="00996784"/>
    <w:rsid w:val="00997019"/>
    <w:rsid w:val="009A070C"/>
    <w:rsid w:val="009A11CD"/>
    <w:rsid w:val="009A1792"/>
    <w:rsid w:val="009A1826"/>
    <w:rsid w:val="009A1FA6"/>
    <w:rsid w:val="009A2441"/>
    <w:rsid w:val="009A2E74"/>
    <w:rsid w:val="009A3AD8"/>
    <w:rsid w:val="009A3B06"/>
    <w:rsid w:val="009A4C4C"/>
    <w:rsid w:val="009A4F4E"/>
    <w:rsid w:val="009A57A6"/>
    <w:rsid w:val="009A59F3"/>
    <w:rsid w:val="009A5D7E"/>
    <w:rsid w:val="009A6D5B"/>
    <w:rsid w:val="009A7291"/>
    <w:rsid w:val="009A7681"/>
    <w:rsid w:val="009A7D47"/>
    <w:rsid w:val="009B0A11"/>
    <w:rsid w:val="009B0F6E"/>
    <w:rsid w:val="009B18A9"/>
    <w:rsid w:val="009B216D"/>
    <w:rsid w:val="009B367A"/>
    <w:rsid w:val="009B3CAF"/>
    <w:rsid w:val="009B4508"/>
    <w:rsid w:val="009B531B"/>
    <w:rsid w:val="009B55D8"/>
    <w:rsid w:val="009B5702"/>
    <w:rsid w:val="009B574C"/>
    <w:rsid w:val="009B6166"/>
    <w:rsid w:val="009B6719"/>
    <w:rsid w:val="009B6E5D"/>
    <w:rsid w:val="009B7475"/>
    <w:rsid w:val="009C0BDD"/>
    <w:rsid w:val="009C198E"/>
    <w:rsid w:val="009C1C98"/>
    <w:rsid w:val="009C1F32"/>
    <w:rsid w:val="009C22BA"/>
    <w:rsid w:val="009C288D"/>
    <w:rsid w:val="009C33C5"/>
    <w:rsid w:val="009C3490"/>
    <w:rsid w:val="009C6F81"/>
    <w:rsid w:val="009C7F66"/>
    <w:rsid w:val="009D11FE"/>
    <w:rsid w:val="009D15A5"/>
    <w:rsid w:val="009D2288"/>
    <w:rsid w:val="009D312E"/>
    <w:rsid w:val="009D3149"/>
    <w:rsid w:val="009D3446"/>
    <w:rsid w:val="009D4FF5"/>
    <w:rsid w:val="009D5888"/>
    <w:rsid w:val="009D6975"/>
    <w:rsid w:val="009D6DB9"/>
    <w:rsid w:val="009D6F3E"/>
    <w:rsid w:val="009E0041"/>
    <w:rsid w:val="009E06C9"/>
    <w:rsid w:val="009E094B"/>
    <w:rsid w:val="009E1219"/>
    <w:rsid w:val="009E1375"/>
    <w:rsid w:val="009E1FA6"/>
    <w:rsid w:val="009E3606"/>
    <w:rsid w:val="009E482F"/>
    <w:rsid w:val="009E50D7"/>
    <w:rsid w:val="009E52B4"/>
    <w:rsid w:val="009E6228"/>
    <w:rsid w:val="009E688B"/>
    <w:rsid w:val="009E76E7"/>
    <w:rsid w:val="009E7E3A"/>
    <w:rsid w:val="009F03FA"/>
    <w:rsid w:val="009F068A"/>
    <w:rsid w:val="009F0CDA"/>
    <w:rsid w:val="009F1577"/>
    <w:rsid w:val="009F1A1D"/>
    <w:rsid w:val="009F1F3F"/>
    <w:rsid w:val="009F33BF"/>
    <w:rsid w:val="009F3A73"/>
    <w:rsid w:val="009F46D9"/>
    <w:rsid w:val="009F4B38"/>
    <w:rsid w:val="009F55AE"/>
    <w:rsid w:val="009F5B75"/>
    <w:rsid w:val="009F604F"/>
    <w:rsid w:val="009F6940"/>
    <w:rsid w:val="009F7339"/>
    <w:rsid w:val="00A00102"/>
    <w:rsid w:val="00A003B2"/>
    <w:rsid w:val="00A003FE"/>
    <w:rsid w:val="00A019FC"/>
    <w:rsid w:val="00A01EED"/>
    <w:rsid w:val="00A01FEA"/>
    <w:rsid w:val="00A02159"/>
    <w:rsid w:val="00A024A2"/>
    <w:rsid w:val="00A0252D"/>
    <w:rsid w:val="00A02AC7"/>
    <w:rsid w:val="00A035B2"/>
    <w:rsid w:val="00A0432F"/>
    <w:rsid w:val="00A04BC0"/>
    <w:rsid w:val="00A04F5B"/>
    <w:rsid w:val="00A0541B"/>
    <w:rsid w:val="00A05777"/>
    <w:rsid w:val="00A06C7B"/>
    <w:rsid w:val="00A074D0"/>
    <w:rsid w:val="00A07962"/>
    <w:rsid w:val="00A07E4F"/>
    <w:rsid w:val="00A102E1"/>
    <w:rsid w:val="00A11625"/>
    <w:rsid w:val="00A11E22"/>
    <w:rsid w:val="00A1204D"/>
    <w:rsid w:val="00A121B5"/>
    <w:rsid w:val="00A130F8"/>
    <w:rsid w:val="00A14376"/>
    <w:rsid w:val="00A148FD"/>
    <w:rsid w:val="00A15C58"/>
    <w:rsid w:val="00A164B0"/>
    <w:rsid w:val="00A16D59"/>
    <w:rsid w:val="00A17663"/>
    <w:rsid w:val="00A17947"/>
    <w:rsid w:val="00A20495"/>
    <w:rsid w:val="00A216D7"/>
    <w:rsid w:val="00A235C1"/>
    <w:rsid w:val="00A24061"/>
    <w:rsid w:val="00A24348"/>
    <w:rsid w:val="00A243DA"/>
    <w:rsid w:val="00A244AC"/>
    <w:rsid w:val="00A244D9"/>
    <w:rsid w:val="00A24D93"/>
    <w:rsid w:val="00A24E94"/>
    <w:rsid w:val="00A252D8"/>
    <w:rsid w:val="00A25DD7"/>
    <w:rsid w:val="00A25E56"/>
    <w:rsid w:val="00A25F6F"/>
    <w:rsid w:val="00A3060C"/>
    <w:rsid w:val="00A307ED"/>
    <w:rsid w:val="00A30F00"/>
    <w:rsid w:val="00A30F73"/>
    <w:rsid w:val="00A3209E"/>
    <w:rsid w:val="00A32AFF"/>
    <w:rsid w:val="00A33C5A"/>
    <w:rsid w:val="00A3425A"/>
    <w:rsid w:val="00A35760"/>
    <w:rsid w:val="00A35825"/>
    <w:rsid w:val="00A35BE2"/>
    <w:rsid w:val="00A37FBA"/>
    <w:rsid w:val="00A415B9"/>
    <w:rsid w:val="00A42263"/>
    <w:rsid w:val="00A426B7"/>
    <w:rsid w:val="00A432AD"/>
    <w:rsid w:val="00A43513"/>
    <w:rsid w:val="00A43570"/>
    <w:rsid w:val="00A43ABC"/>
    <w:rsid w:val="00A44778"/>
    <w:rsid w:val="00A448D1"/>
    <w:rsid w:val="00A453E5"/>
    <w:rsid w:val="00A46716"/>
    <w:rsid w:val="00A470A3"/>
    <w:rsid w:val="00A470E8"/>
    <w:rsid w:val="00A477D2"/>
    <w:rsid w:val="00A5147D"/>
    <w:rsid w:val="00A52D52"/>
    <w:rsid w:val="00A52FAB"/>
    <w:rsid w:val="00A5331F"/>
    <w:rsid w:val="00A5385F"/>
    <w:rsid w:val="00A543FA"/>
    <w:rsid w:val="00A54D7B"/>
    <w:rsid w:val="00A55AE2"/>
    <w:rsid w:val="00A55CE6"/>
    <w:rsid w:val="00A55F44"/>
    <w:rsid w:val="00A56BE0"/>
    <w:rsid w:val="00A627AC"/>
    <w:rsid w:val="00A631CB"/>
    <w:rsid w:val="00A634DC"/>
    <w:rsid w:val="00A63DF6"/>
    <w:rsid w:val="00A63ED2"/>
    <w:rsid w:val="00A644D6"/>
    <w:rsid w:val="00A64E2E"/>
    <w:rsid w:val="00A6529E"/>
    <w:rsid w:val="00A65801"/>
    <w:rsid w:val="00A6619E"/>
    <w:rsid w:val="00A661F1"/>
    <w:rsid w:val="00A665D1"/>
    <w:rsid w:val="00A67FCC"/>
    <w:rsid w:val="00A70266"/>
    <w:rsid w:val="00A70969"/>
    <w:rsid w:val="00A70F8D"/>
    <w:rsid w:val="00A724D4"/>
    <w:rsid w:val="00A72F1B"/>
    <w:rsid w:val="00A7326D"/>
    <w:rsid w:val="00A736DF"/>
    <w:rsid w:val="00A74036"/>
    <w:rsid w:val="00A74158"/>
    <w:rsid w:val="00A74CCA"/>
    <w:rsid w:val="00A74FB0"/>
    <w:rsid w:val="00A75534"/>
    <w:rsid w:val="00A75C2C"/>
    <w:rsid w:val="00A77CA4"/>
    <w:rsid w:val="00A81F76"/>
    <w:rsid w:val="00A82FDC"/>
    <w:rsid w:val="00A830AE"/>
    <w:rsid w:val="00A84838"/>
    <w:rsid w:val="00A84967"/>
    <w:rsid w:val="00A849B8"/>
    <w:rsid w:val="00A86360"/>
    <w:rsid w:val="00A87E12"/>
    <w:rsid w:val="00A903C4"/>
    <w:rsid w:val="00A91094"/>
    <w:rsid w:val="00A91A69"/>
    <w:rsid w:val="00A92D4D"/>
    <w:rsid w:val="00A92D83"/>
    <w:rsid w:val="00A92F28"/>
    <w:rsid w:val="00A93422"/>
    <w:rsid w:val="00A934E0"/>
    <w:rsid w:val="00A942CC"/>
    <w:rsid w:val="00A943DC"/>
    <w:rsid w:val="00A9528F"/>
    <w:rsid w:val="00A95A95"/>
    <w:rsid w:val="00A96759"/>
    <w:rsid w:val="00A96B9C"/>
    <w:rsid w:val="00AA19F6"/>
    <w:rsid w:val="00AA3BC4"/>
    <w:rsid w:val="00AA4854"/>
    <w:rsid w:val="00AA4D6D"/>
    <w:rsid w:val="00AA5C2B"/>
    <w:rsid w:val="00AA60D8"/>
    <w:rsid w:val="00AA78F8"/>
    <w:rsid w:val="00AA79D3"/>
    <w:rsid w:val="00AA7EF6"/>
    <w:rsid w:val="00AB0162"/>
    <w:rsid w:val="00AB050D"/>
    <w:rsid w:val="00AB069E"/>
    <w:rsid w:val="00AB3C87"/>
    <w:rsid w:val="00AB410A"/>
    <w:rsid w:val="00AB4319"/>
    <w:rsid w:val="00AB4860"/>
    <w:rsid w:val="00AB5B92"/>
    <w:rsid w:val="00AB5F7E"/>
    <w:rsid w:val="00AB7584"/>
    <w:rsid w:val="00AB7EF6"/>
    <w:rsid w:val="00AC0360"/>
    <w:rsid w:val="00AC07E4"/>
    <w:rsid w:val="00AC14DD"/>
    <w:rsid w:val="00AC194C"/>
    <w:rsid w:val="00AC1A45"/>
    <w:rsid w:val="00AC2786"/>
    <w:rsid w:val="00AC3290"/>
    <w:rsid w:val="00AC3A31"/>
    <w:rsid w:val="00AC4A74"/>
    <w:rsid w:val="00AC4C1A"/>
    <w:rsid w:val="00AC62A1"/>
    <w:rsid w:val="00AC6D55"/>
    <w:rsid w:val="00AC7436"/>
    <w:rsid w:val="00AC76CB"/>
    <w:rsid w:val="00AD016B"/>
    <w:rsid w:val="00AD070D"/>
    <w:rsid w:val="00AD0C3A"/>
    <w:rsid w:val="00AD1451"/>
    <w:rsid w:val="00AD15CB"/>
    <w:rsid w:val="00AD1DCD"/>
    <w:rsid w:val="00AD2207"/>
    <w:rsid w:val="00AD2329"/>
    <w:rsid w:val="00AD25DC"/>
    <w:rsid w:val="00AD27DF"/>
    <w:rsid w:val="00AD31DB"/>
    <w:rsid w:val="00AD32B4"/>
    <w:rsid w:val="00AD7495"/>
    <w:rsid w:val="00AD7C07"/>
    <w:rsid w:val="00AD7C7C"/>
    <w:rsid w:val="00AE02FF"/>
    <w:rsid w:val="00AE0FF7"/>
    <w:rsid w:val="00AE1071"/>
    <w:rsid w:val="00AE2AC0"/>
    <w:rsid w:val="00AE347A"/>
    <w:rsid w:val="00AE3C0B"/>
    <w:rsid w:val="00AE4589"/>
    <w:rsid w:val="00AE4CE0"/>
    <w:rsid w:val="00AE508A"/>
    <w:rsid w:val="00AE6228"/>
    <w:rsid w:val="00AE6479"/>
    <w:rsid w:val="00AE64BA"/>
    <w:rsid w:val="00AE6AC4"/>
    <w:rsid w:val="00AE6F09"/>
    <w:rsid w:val="00AE78F8"/>
    <w:rsid w:val="00AE7B35"/>
    <w:rsid w:val="00AF1370"/>
    <w:rsid w:val="00AF1AB3"/>
    <w:rsid w:val="00AF1B61"/>
    <w:rsid w:val="00AF1F92"/>
    <w:rsid w:val="00AF24A7"/>
    <w:rsid w:val="00AF2721"/>
    <w:rsid w:val="00AF2C1F"/>
    <w:rsid w:val="00AF2C66"/>
    <w:rsid w:val="00AF2E4F"/>
    <w:rsid w:val="00AF307F"/>
    <w:rsid w:val="00AF318A"/>
    <w:rsid w:val="00AF4E39"/>
    <w:rsid w:val="00AF6944"/>
    <w:rsid w:val="00AF6DBB"/>
    <w:rsid w:val="00AF7471"/>
    <w:rsid w:val="00AF78E1"/>
    <w:rsid w:val="00AF7CB8"/>
    <w:rsid w:val="00B0022A"/>
    <w:rsid w:val="00B00704"/>
    <w:rsid w:val="00B010C4"/>
    <w:rsid w:val="00B02F2F"/>
    <w:rsid w:val="00B03381"/>
    <w:rsid w:val="00B03440"/>
    <w:rsid w:val="00B03C9F"/>
    <w:rsid w:val="00B03D95"/>
    <w:rsid w:val="00B04538"/>
    <w:rsid w:val="00B050A4"/>
    <w:rsid w:val="00B053CF"/>
    <w:rsid w:val="00B05411"/>
    <w:rsid w:val="00B057AE"/>
    <w:rsid w:val="00B064BA"/>
    <w:rsid w:val="00B06F92"/>
    <w:rsid w:val="00B07043"/>
    <w:rsid w:val="00B070F0"/>
    <w:rsid w:val="00B101BB"/>
    <w:rsid w:val="00B10CEA"/>
    <w:rsid w:val="00B11179"/>
    <w:rsid w:val="00B11847"/>
    <w:rsid w:val="00B122DC"/>
    <w:rsid w:val="00B12605"/>
    <w:rsid w:val="00B12BD6"/>
    <w:rsid w:val="00B13528"/>
    <w:rsid w:val="00B156EF"/>
    <w:rsid w:val="00B16236"/>
    <w:rsid w:val="00B16A79"/>
    <w:rsid w:val="00B176EA"/>
    <w:rsid w:val="00B20458"/>
    <w:rsid w:val="00B20782"/>
    <w:rsid w:val="00B20DBF"/>
    <w:rsid w:val="00B21011"/>
    <w:rsid w:val="00B213D9"/>
    <w:rsid w:val="00B21442"/>
    <w:rsid w:val="00B2144F"/>
    <w:rsid w:val="00B21880"/>
    <w:rsid w:val="00B2226C"/>
    <w:rsid w:val="00B2245F"/>
    <w:rsid w:val="00B23174"/>
    <w:rsid w:val="00B23E61"/>
    <w:rsid w:val="00B245F7"/>
    <w:rsid w:val="00B24A23"/>
    <w:rsid w:val="00B250A8"/>
    <w:rsid w:val="00B2595D"/>
    <w:rsid w:val="00B26D20"/>
    <w:rsid w:val="00B26D3F"/>
    <w:rsid w:val="00B26F1F"/>
    <w:rsid w:val="00B27981"/>
    <w:rsid w:val="00B306E4"/>
    <w:rsid w:val="00B30AD5"/>
    <w:rsid w:val="00B31C8B"/>
    <w:rsid w:val="00B3242F"/>
    <w:rsid w:val="00B331B5"/>
    <w:rsid w:val="00B3367A"/>
    <w:rsid w:val="00B36142"/>
    <w:rsid w:val="00B36194"/>
    <w:rsid w:val="00B3634D"/>
    <w:rsid w:val="00B4045A"/>
    <w:rsid w:val="00B40D4D"/>
    <w:rsid w:val="00B40D4F"/>
    <w:rsid w:val="00B4181C"/>
    <w:rsid w:val="00B42F11"/>
    <w:rsid w:val="00B431E0"/>
    <w:rsid w:val="00B43F94"/>
    <w:rsid w:val="00B4472A"/>
    <w:rsid w:val="00B4529F"/>
    <w:rsid w:val="00B4575E"/>
    <w:rsid w:val="00B458AB"/>
    <w:rsid w:val="00B45AB7"/>
    <w:rsid w:val="00B464CD"/>
    <w:rsid w:val="00B46AD4"/>
    <w:rsid w:val="00B46B20"/>
    <w:rsid w:val="00B47746"/>
    <w:rsid w:val="00B47772"/>
    <w:rsid w:val="00B50AD6"/>
    <w:rsid w:val="00B51514"/>
    <w:rsid w:val="00B51DF9"/>
    <w:rsid w:val="00B52029"/>
    <w:rsid w:val="00B524C2"/>
    <w:rsid w:val="00B52880"/>
    <w:rsid w:val="00B52D5A"/>
    <w:rsid w:val="00B52DC6"/>
    <w:rsid w:val="00B53149"/>
    <w:rsid w:val="00B532AB"/>
    <w:rsid w:val="00B54DD6"/>
    <w:rsid w:val="00B55FD6"/>
    <w:rsid w:val="00B5676E"/>
    <w:rsid w:val="00B56E66"/>
    <w:rsid w:val="00B576EF"/>
    <w:rsid w:val="00B60E16"/>
    <w:rsid w:val="00B624D6"/>
    <w:rsid w:val="00B62668"/>
    <w:rsid w:val="00B62A2F"/>
    <w:rsid w:val="00B637FA"/>
    <w:rsid w:val="00B64976"/>
    <w:rsid w:val="00B64F29"/>
    <w:rsid w:val="00B659EE"/>
    <w:rsid w:val="00B67132"/>
    <w:rsid w:val="00B706EC"/>
    <w:rsid w:val="00B71673"/>
    <w:rsid w:val="00B717CD"/>
    <w:rsid w:val="00B7233A"/>
    <w:rsid w:val="00B7246D"/>
    <w:rsid w:val="00B74B49"/>
    <w:rsid w:val="00B74DE4"/>
    <w:rsid w:val="00B769A4"/>
    <w:rsid w:val="00B76DB5"/>
    <w:rsid w:val="00B76DE9"/>
    <w:rsid w:val="00B817CB"/>
    <w:rsid w:val="00B81914"/>
    <w:rsid w:val="00B819A5"/>
    <w:rsid w:val="00B830D6"/>
    <w:rsid w:val="00B83988"/>
    <w:rsid w:val="00B8425A"/>
    <w:rsid w:val="00B84563"/>
    <w:rsid w:val="00B84672"/>
    <w:rsid w:val="00B84D42"/>
    <w:rsid w:val="00B84F90"/>
    <w:rsid w:val="00B852E0"/>
    <w:rsid w:val="00B8573B"/>
    <w:rsid w:val="00B86A4A"/>
    <w:rsid w:val="00B8772F"/>
    <w:rsid w:val="00B878F2"/>
    <w:rsid w:val="00B87A89"/>
    <w:rsid w:val="00B900E9"/>
    <w:rsid w:val="00B9100A"/>
    <w:rsid w:val="00B910AF"/>
    <w:rsid w:val="00B91C66"/>
    <w:rsid w:val="00B92D13"/>
    <w:rsid w:val="00B93404"/>
    <w:rsid w:val="00B9371A"/>
    <w:rsid w:val="00B9388D"/>
    <w:rsid w:val="00B93C54"/>
    <w:rsid w:val="00B95394"/>
    <w:rsid w:val="00B9588E"/>
    <w:rsid w:val="00B95BA5"/>
    <w:rsid w:val="00B95F5C"/>
    <w:rsid w:val="00B96E40"/>
    <w:rsid w:val="00B97773"/>
    <w:rsid w:val="00B97857"/>
    <w:rsid w:val="00BA258B"/>
    <w:rsid w:val="00BA2893"/>
    <w:rsid w:val="00BA4985"/>
    <w:rsid w:val="00BA4AF2"/>
    <w:rsid w:val="00BA4F18"/>
    <w:rsid w:val="00BA5A19"/>
    <w:rsid w:val="00BA5A3B"/>
    <w:rsid w:val="00BA708E"/>
    <w:rsid w:val="00BA764F"/>
    <w:rsid w:val="00BA7682"/>
    <w:rsid w:val="00BA7E62"/>
    <w:rsid w:val="00BA7F56"/>
    <w:rsid w:val="00BB0130"/>
    <w:rsid w:val="00BB033D"/>
    <w:rsid w:val="00BB090A"/>
    <w:rsid w:val="00BB0B5E"/>
    <w:rsid w:val="00BB0BF3"/>
    <w:rsid w:val="00BB13C7"/>
    <w:rsid w:val="00BB22AC"/>
    <w:rsid w:val="00BB290D"/>
    <w:rsid w:val="00BB4CE9"/>
    <w:rsid w:val="00BB5085"/>
    <w:rsid w:val="00BB5BB1"/>
    <w:rsid w:val="00BB6156"/>
    <w:rsid w:val="00BB62CB"/>
    <w:rsid w:val="00BB6B00"/>
    <w:rsid w:val="00BB7166"/>
    <w:rsid w:val="00BB73C5"/>
    <w:rsid w:val="00BC08F4"/>
    <w:rsid w:val="00BC0C76"/>
    <w:rsid w:val="00BC118B"/>
    <w:rsid w:val="00BC1C0E"/>
    <w:rsid w:val="00BC2F6B"/>
    <w:rsid w:val="00BC4440"/>
    <w:rsid w:val="00BC5377"/>
    <w:rsid w:val="00BC5D5C"/>
    <w:rsid w:val="00BC663F"/>
    <w:rsid w:val="00BC766E"/>
    <w:rsid w:val="00BC7687"/>
    <w:rsid w:val="00BD0AF8"/>
    <w:rsid w:val="00BD115D"/>
    <w:rsid w:val="00BD2929"/>
    <w:rsid w:val="00BD3111"/>
    <w:rsid w:val="00BD3668"/>
    <w:rsid w:val="00BD3B3B"/>
    <w:rsid w:val="00BD44EA"/>
    <w:rsid w:val="00BD5736"/>
    <w:rsid w:val="00BD612D"/>
    <w:rsid w:val="00BD67AF"/>
    <w:rsid w:val="00BD7184"/>
    <w:rsid w:val="00BD7C14"/>
    <w:rsid w:val="00BE03D5"/>
    <w:rsid w:val="00BE04A2"/>
    <w:rsid w:val="00BE0EA5"/>
    <w:rsid w:val="00BE31B5"/>
    <w:rsid w:val="00BE3BE0"/>
    <w:rsid w:val="00BE3C4D"/>
    <w:rsid w:val="00BE413D"/>
    <w:rsid w:val="00BE4D35"/>
    <w:rsid w:val="00BE504B"/>
    <w:rsid w:val="00BE56F3"/>
    <w:rsid w:val="00BE6ADF"/>
    <w:rsid w:val="00BE6D3B"/>
    <w:rsid w:val="00BE7661"/>
    <w:rsid w:val="00BE7BE3"/>
    <w:rsid w:val="00BE7F6C"/>
    <w:rsid w:val="00BF0848"/>
    <w:rsid w:val="00BF09A3"/>
    <w:rsid w:val="00BF10A4"/>
    <w:rsid w:val="00BF14B1"/>
    <w:rsid w:val="00BF30BF"/>
    <w:rsid w:val="00BF382D"/>
    <w:rsid w:val="00BF38A2"/>
    <w:rsid w:val="00BF4B8B"/>
    <w:rsid w:val="00BF5BB3"/>
    <w:rsid w:val="00BF677A"/>
    <w:rsid w:val="00BF709A"/>
    <w:rsid w:val="00BF7337"/>
    <w:rsid w:val="00BF7EB6"/>
    <w:rsid w:val="00C0255B"/>
    <w:rsid w:val="00C02A5C"/>
    <w:rsid w:val="00C02CA8"/>
    <w:rsid w:val="00C02F42"/>
    <w:rsid w:val="00C03B78"/>
    <w:rsid w:val="00C045CE"/>
    <w:rsid w:val="00C04AD5"/>
    <w:rsid w:val="00C04E83"/>
    <w:rsid w:val="00C05465"/>
    <w:rsid w:val="00C05D12"/>
    <w:rsid w:val="00C071BF"/>
    <w:rsid w:val="00C07A73"/>
    <w:rsid w:val="00C108FC"/>
    <w:rsid w:val="00C109BB"/>
    <w:rsid w:val="00C10CAB"/>
    <w:rsid w:val="00C113AC"/>
    <w:rsid w:val="00C11889"/>
    <w:rsid w:val="00C11A21"/>
    <w:rsid w:val="00C121AB"/>
    <w:rsid w:val="00C12C2E"/>
    <w:rsid w:val="00C13789"/>
    <w:rsid w:val="00C14285"/>
    <w:rsid w:val="00C1468E"/>
    <w:rsid w:val="00C15BB0"/>
    <w:rsid w:val="00C169E6"/>
    <w:rsid w:val="00C17032"/>
    <w:rsid w:val="00C17AC0"/>
    <w:rsid w:val="00C17DD2"/>
    <w:rsid w:val="00C20054"/>
    <w:rsid w:val="00C206F1"/>
    <w:rsid w:val="00C22615"/>
    <w:rsid w:val="00C23249"/>
    <w:rsid w:val="00C24593"/>
    <w:rsid w:val="00C2486A"/>
    <w:rsid w:val="00C24C95"/>
    <w:rsid w:val="00C24DBA"/>
    <w:rsid w:val="00C257A8"/>
    <w:rsid w:val="00C25D01"/>
    <w:rsid w:val="00C26050"/>
    <w:rsid w:val="00C2639C"/>
    <w:rsid w:val="00C26992"/>
    <w:rsid w:val="00C26A5F"/>
    <w:rsid w:val="00C27A14"/>
    <w:rsid w:val="00C305F5"/>
    <w:rsid w:val="00C30725"/>
    <w:rsid w:val="00C30839"/>
    <w:rsid w:val="00C31120"/>
    <w:rsid w:val="00C32AF7"/>
    <w:rsid w:val="00C32F81"/>
    <w:rsid w:val="00C3336D"/>
    <w:rsid w:val="00C343B7"/>
    <w:rsid w:val="00C346DB"/>
    <w:rsid w:val="00C348A1"/>
    <w:rsid w:val="00C34AD2"/>
    <w:rsid w:val="00C34AE3"/>
    <w:rsid w:val="00C350F4"/>
    <w:rsid w:val="00C35B23"/>
    <w:rsid w:val="00C35CBE"/>
    <w:rsid w:val="00C3651F"/>
    <w:rsid w:val="00C3676F"/>
    <w:rsid w:val="00C368BE"/>
    <w:rsid w:val="00C36B97"/>
    <w:rsid w:val="00C40F7C"/>
    <w:rsid w:val="00C412C0"/>
    <w:rsid w:val="00C41743"/>
    <w:rsid w:val="00C41D6C"/>
    <w:rsid w:val="00C427D2"/>
    <w:rsid w:val="00C43EE4"/>
    <w:rsid w:val="00C44845"/>
    <w:rsid w:val="00C44BD7"/>
    <w:rsid w:val="00C44FE6"/>
    <w:rsid w:val="00C458B0"/>
    <w:rsid w:val="00C46508"/>
    <w:rsid w:val="00C46602"/>
    <w:rsid w:val="00C50B45"/>
    <w:rsid w:val="00C50CF7"/>
    <w:rsid w:val="00C51738"/>
    <w:rsid w:val="00C51740"/>
    <w:rsid w:val="00C517B5"/>
    <w:rsid w:val="00C52193"/>
    <w:rsid w:val="00C53FBA"/>
    <w:rsid w:val="00C544C7"/>
    <w:rsid w:val="00C54545"/>
    <w:rsid w:val="00C55640"/>
    <w:rsid w:val="00C55BE2"/>
    <w:rsid w:val="00C5636B"/>
    <w:rsid w:val="00C5652F"/>
    <w:rsid w:val="00C566B5"/>
    <w:rsid w:val="00C5687B"/>
    <w:rsid w:val="00C570B0"/>
    <w:rsid w:val="00C60D46"/>
    <w:rsid w:val="00C6105B"/>
    <w:rsid w:val="00C61838"/>
    <w:rsid w:val="00C61855"/>
    <w:rsid w:val="00C61B89"/>
    <w:rsid w:val="00C61F1D"/>
    <w:rsid w:val="00C62C72"/>
    <w:rsid w:val="00C6367F"/>
    <w:rsid w:val="00C63E96"/>
    <w:rsid w:val="00C6401F"/>
    <w:rsid w:val="00C6430C"/>
    <w:rsid w:val="00C662F4"/>
    <w:rsid w:val="00C6733C"/>
    <w:rsid w:val="00C700DB"/>
    <w:rsid w:val="00C70D4C"/>
    <w:rsid w:val="00C70D69"/>
    <w:rsid w:val="00C70FA6"/>
    <w:rsid w:val="00C71373"/>
    <w:rsid w:val="00C71FF7"/>
    <w:rsid w:val="00C72B8A"/>
    <w:rsid w:val="00C730A0"/>
    <w:rsid w:val="00C7370A"/>
    <w:rsid w:val="00C7415C"/>
    <w:rsid w:val="00C74E8D"/>
    <w:rsid w:val="00C75A52"/>
    <w:rsid w:val="00C762A0"/>
    <w:rsid w:val="00C768A5"/>
    <w:rsid w:val="00C76CD8"/>
    <w:rsid w:val="00C77219"/>
    <w:rsid w:val="00C805EE"/>
    <w:rsid w:val="00C829CB"/>
    <w:rsid w:val="00C85A3B"/>
    <w:rsid w:val="00C860C5"/>
    <w:rsid w:val="00C86997"/>
    <w:rsid w:val="00C873BF"/>
    <w:rsid w:val="00C87A6F"/>
    <w:rsid w:val="00C87C8B"/>
    <w:rsid w:val="00C90BC7"/>
    <w:rsid w:val="00C91206"/>
    <w:rsid w:val="00C916AB"/>
    <w:rsid w:val="00C92850"/>
    <w:rsid w:val="00C93D34"/>
    <w:rsid w:val="00C94117"/>
    <w:rsid w:val="00C9429C"/>
    <w:rsid w:val="00C949FE"/>
    <w:rsid w:val="00C9545D"/>
    <w:rsid w:val="00C95D8A"/>
    <w:rsid w:val="00C96326"/>
    <w:rsid w:val="00C97A51"/>
    <w:rsid w:val="00C97D0B"/>
    <w:rsid w:val="00C97DC0"/>
    <w:rsid w:val="00CA1274"/>
    <w:rsid w:val="00CA1591"/>
    <w:rsid w:val="00CA271C"/>
    <w:rsid w:val="00CA2E1C"/>
    <w:rsid w:val="00CA3058"/>
    <w:rsid w:val="00CA361F"/>
    <w:rsid w:val="00CA3B73"/>
    <w:rsid w:val="00CA3CF8"/>
    <w:rsid w:val="00CA4106"/>
    <w:rsid w:val="00CA41A7"/>
    <w:rsid w:val="00CA41E0"/>
    <w:rsid w:val="00CA4761"/>
    <w:rsid w:val="00CA5317"/>
    <w:rsid w:val="00CA5611"/>
    <w:rsid w:val="00CA5B19"/>
    <w:rsid w:val="00CA6D93"/>
    <w:rsid w:val="00CA76C6"/>
    <w:rsid w:val="00CB0210"/>
    <w:rsid w:val="00CB05C2"/>
    <w:rsid w:val="00CB0702"/>
    <w:rsid w:val="00CB07D7"/>
    <w:rsid w:val="00CB1B34"/>
    <w:rsid w:val="00CB1BC6"/>
    <w:rsid w:val="00CB284B"/>
    <w:rsid w:val="00CB2EEC"/>
    <w:rsid w:val="00CB305A"/>
    <w:rsid w:val="00CB4BDD"/>
    <w:rsid w:val="00CB66CD"/>
    <w:rsid w:val="00CB6B1B"/>
    <w:rsid w:val="00CB6F98"/>
    <w:rsid w:val="00CB7002"/>
    <w:rsid w:val="00CB743A"/>
    <w:rsid w:val="00CC0769"/>
    <w:rsid w:val="00CC150F"/>
    <w:rsid w:val="00CC194F"/>
    <w:rsid w:val="00CC1B7F"/>
    <w:rsid w:val="00CC1BA2"/>
    <w:rsid w:val="00CC2134"/>
    <w:rsid w:val="00CC24D1"/>
    <w:rsid w:val="00CC2A47"/>
    <w:rsid w:val="00CC44F3"/>
    <w:rsid w:val="00CC5588"/>
    <w:rsid w:val="00CC5C85"/>
    <w:rsid w:val="00CC628C"/>
    <w:rsid w:val="00CC63D6"/>
    <w:rsid w:val="00CC6790"/>
    <w:rsid w:val="00CC7B97"/>
    <w:rsid w:val="00CD0B3E"/>
    <w:rsid w:val="00CD1663"/>
    <w:rsid w:val="00CD193A"/>
    <w:rsid w:val="00CD1D41"/>
    <w:rsid w:val="00CD1F84"/>
    <w:rsid w:val="00CD2EAB"/>
    <w:rsid w:val="00CD2F54"/>
    <w:rsid w:val="00CD346D"/>
    <w:rsid w:val="00CD45F1"/>
    <w:rsid w:val="00CD46DD"/>
    <w:rsid w:val="00CD4EAF"/>
    <w:rsid w:val="00CD4FA1"/>
    <w:rsid w:val="00CD5630"/>
    <w:rsid w:val="00CD5C73"/>
    <w:rsid w:val="00CD7A25"/>
    <w:rsid w:val="00CD7E26"/>
    <w:rsid w:val="00CE003F"/>
    <w:rsid w:val="00CE0D66"/>
    <w:rsid w:val="00CE2208"/>
    <w:rsid w:val="00CE29E7"/>
    <w:rsid w:val="00CE32DE"/>
    <w:rsid w:val="00CE53E2"/>
    <w:rsid w:val="00CE5A52"/>
    <w:rsid w:val="00CE5F56"/>
    <w:rsid w:val="00CE7561"/>
    <w:rsid w:val="00CE7CB6"/>
    <w:rsid w:val="00CF31C6"/>
    <w:rsid w:val="00CF3A8E"/>
    <w:rsid w:val="00CF3B45"/>
    <w:rsid w:val="00CF3FF3"/>
    <w:rsid w:val="00CF5173"/>
    <w:rsid w:val="00CF51D7"/>
    <w:rsid w:val="00CF6DE3"/>
    <w:rsid w:val="00CF7368"/>
    <w:rsid w:val="00CF7EC5"/>
    <w:rsid w:val="00D0043E"/>
    <w:rsid w:val="00D00AA6"/>
    <w:rsid w:val="00D01CEE"/>
    <w:rsid w:val="00D02574"/>
    <w:rsid w:val="00D0393D"/>
    <w:rsid w:val="00D03CF0"/>
    <w:rsid w:val="00D03DA6"/>
    <w:rsid w:val="00D041E0"/>
    <w:rsid w:val="00D04398"/>
    <w:rsid w:val="00D04977"/>
    <w:rsid w:val="00D04DB3"/>
    <w:rsid w:val="00D04DEC"/>
    <w:rsid w:val="00D05314"/>
    <w:rsid w:val="00D0543D"/>
    <w:rsid w:val="00D05464"/>
    <w:rsid w:val="00D06694"/>
    <w:rsid w:val="00D06B82"/>
    <w:rsid w:val="00D07B8F"/>
    <w:rsid w:val="00D07CBE"/>
    <w:rsid w:val="00D07D98"/>
    <w:rsid w:val="00D101C9"/>
    <w:rsid w:val="00D10D3D"/>
    <w:rsid w:val="00D11228"/>
    <w:rsid w:val="00D115BB"/>
    <w:rsid w:val="00D1271F"/>
    <w:rsid w:val="00D13557"/>
    <w:rsid w:val="00D135B7"/>
    <w:rsid w:val="00D13B39"/>
    <w:rsid w:val="00D147F6"/>
    <w:rsid w:val="00D14D98"/>
    <w:rsid w:val="00D15CA2"/>
    <w:rsid w:val="00D15D56"/>
    <w:rsid w:val="00D15FCF"/>
    <w:rsid w:val="00D16F4C"/>
    <w:rsid w:val="00D17033"/>
    <w:rsid w:val="00D203A4"/>
    <w:rsid w:val="00D20894"/>
    <w:rsid w:val="00D2092F"/>
    <w:rsid w:val="00D209B5"/>
    <w:rsid w:val="00D209EB"/>
    <w:rsid w:val="00D20A2B"/>
    <w:rsid w:val="00D20AD0"/>
    <w:rsid w:val="00D20D85"/>
    <w:rsid w:val="00D2143C"/>
    <w:rsid w:val="00D220EE"/>
    <w:rsid w:val="00D22B44"/>
    <w:rsid w:val="00D22E80"/>
    <w:rsid w:val="00D24325"/>
    <w:rsid w:val="00D24E2A"/>
    <w:rsid w:val="00D253A9"/>
    <w:rsid w:val="00D258C5"/>
    <w:rsid w:val="00D306E6"/>
    <w:rsid w:val="00D31001"/>
    <w:rsid w:val="00D31AFE"/>
    <w:rsid w:val="00D3257D"/>
    <w:rsid w:val="00D3304B"/>
    <w:rsid w:val="00D33E21"/>
    <w:rsid w:val="00D3418E"/>
    <w:rsid w:val="00D34D0C"/>
    <w:rsid w:val="00D34D0D"/>
    <w:rsid w:val="00D34D4A"/>
    <w:rsid w:val="00D34EAE"/>
    <w:rsid w:val="00D37836"/>
    <w:rsid w:val="00D378FE"/>
    <w:rsid w:val="00D414A2"/>
    <w:rsid w:val="00D4277C"/>
    <w:rsid w:val="00D42F79"/>
    <w:rsid w:val="00D445FA"/>
    <w:rsid w:val="00D44DDE"/>
    <w:rsid w:val="00D45381"/>
    <w:rsid w:val="00D46C8E"/>
    <w:rsid w:val="00D47D8C"/>
    <w:rsid w:val="00D505D8"/>
    <w:rsid w:val="00D50DDE"/>
    <w:rsid w:val="00D50FD6"/>
    <w:rsid w:val="00D52182"/>
    <w:rsid w:val="00D5349E"/>
    <w:rsid w:val="00D5352C"/>
    <w:rsid w:val="00D5483C"/>
    <w:rsid w:val="00D54866"/>
    <w:rsid w:val="00D54D9A"/>
    <w:rsid w:val="00D54EAA"/>
    <w:rsid w:val="00D55787"/>
    <w:rsid w:val="00D55DE5"/>
    <w:rsid w:val="00D55F27"/>
    <w:rsid w:val="00D568F1"/>
    <w:rsid w:val="00D575E6"/>
    <w:rsid w:val="00D57A2B"/>
    <w:rsid w:val="00D60B38"/>
    <w:rsid w:val="00D60CB6"/>
    <w:rsid w:val="00D61459"/>
    <w:rsid w:val="00D62A3B"/>
    <w:rsid w:val="00D64197"/>
    <w:rsid w:val="00D64E1E"/>
    <w:rsid w:val="00D653AC"/>
    <w:rsid w:val="00D65AAA"/>
    <w:rsid w:val="00D65B57"/>
    <w:rsid w:val="00D6616B"/>
    <w:rsid w:val="00D66B17"/>
    <w:rsid w:val="00D66F8D"/>
    <w:rsid w:val="00D6773E"/>
    <w:rsid w:val="00D70FA5"/>
    <w:rsid w:val="00D71079"/>
    <w:rsid w:val="00D724AE"/>
    <w:rsid w:val="00D72E03"/>
    <w:rsid w:val="00D75154"/>
    <w:rsid w:val="00D756A4"/>
    <w:rsid w:val="00D75A44"/>
    <w:rsid w:val="00D75F5E"/>
    <w:rsid w:val="00D7742F"/>
    <w:rsid w:val="00D80BE0"/>
    <w:rsid w:val="00D80DA3"/>
    <w:rsid w:val="00D813E9"/>
    <w:rsid w:val="00D81762"/>
    <w:rsid w:val="00D8179C"/>
    <w:rsid w:val="00D82563"/>
    <w:rsid w:val="00D82736"/>
    <w:rsid w:val="00D82E96"/>
    <w:rsid w:val="00D8310D"/>
    <w:rsid w:val="00D8340B"/>
    <w:rsid w:val="00D854A3"/>
    <w:rsid w:val="00D86C47"/>
    <w:rsid w:val="00D90A52"/>
    <w:rsid w:val="00D917F6"/>
    <w:rsid w:val="00D91B61"/>
    <w:rsid w:val="00D92266"/>
    <w:rsid w:val="00D922B9"/>
    <w:rsid w:val="00D92802"/>
    <w:rsid w:val="00D92B3D"/>
    <w:rsid w:val="00D93028"/>
    <w:rsid w:val="00D93A53"/>
    <w:rsid w:val="00D943A8"/>
    <w:rsid w:val="00D94579"/>
    <w:rsid w:val="00D94A87"/>
    <w:rsid w:val="00D97356"/>
    <w:rsid w:val="00D9780E"/>
    <w:rsid w:val="00DA100E"/>
    <w:rsid w:val="00DA13CC"/>
    <w:rsid w:val="00DA153C"/>
    <w:rsid w:val="00DA1744"/>
    <w:rsid w:val="00DA2F35"/>
    <w:rsid w:val="00DA3095"/>
    <w:rsid w:val="00DA5BB7"/>
    <w:rsid w:val="00DA5EA5"/>
    <w:rsid w:val="00DA63ED"/>
    <w:rsid w:val="00DA6B0A"/>
    <w:rsid w:val="00DA7A2B"/>
    <w:rsid w:val="00DB00B7"/>
    <w:rsid w:val="00DB10D5"/>
    <w:rsid w:val="00DB2356"/>
    <w:rsid w:val="00DB45BD"/>
    <w:rsid w:val="00DB4669"/>
    <w:rsid w:val="00DB519C"/>
    <w:rsid w:val="00DB51CF"/>
    <w:rsid w:val="00DB552E"/>
    <w:rsid w:val="00DB55DF"/>
    <w:rsid w:val="00DB617C"/>
    <w:rsid w:val="00DB6391"/>
    <w:rsid w:val="00DB684A"/>
    <w:rsid w:val="00DB6D44"/>
    <w:rsid w:val="00DB7ED4"/>
    <w:rsid w:val="00DC0049"/>
    <w:rsid w:val="00DC05AE"/>
    <w:rsid w:val="00DC0615"/>
    <w:rsid w:val="00DC128B"/>
    <w:rsid w:val="00DC1544"/>
    <w:rsid w:val="00DC2830"/>
    <w:rsid w:val="00DC2A72"/>
    <w:rsid w:val="00DC2C39"/>
    <w:rsid w:val="00DC2DC1"/>
    <w:rsid w:val="00DC3ED8"/>
    <w:rsid w:val="00DC48BD"/>
    <w:rsid w:val="00DC4FCA"/>
    <w:rsid w:val="00DC4FD0"/>
    <w:rsid w:val="00DC5314"/>
    <w:rsid w:val="00DC56BE"/>
    <w:rsid w:val="00DC73F7"/>
    <w:rsid w:val="00DD0140"/>
    <w:rsid w:val="00DD062A"/>
    <w:rsid w:val="00DD06CC"/>
    <w:rsid w:val="00DD0DE7"/>
    <w:rsid w:val="00DD118C"/>
    <w:rsid w:val="00DD256A"/>
    <w:rsid w:val="00DD3222"/>
    <w:rsid w:val="00DD3704"/>
    <w:rsid w:val="00DD39C8"/>
    <w:rsid w:val="00DD3FD4"/>
    <w:rsid w:val="00DD40E0"/>
    <w:rsid w:val="00DD4570"/>
    <w:rsid w:val="00DD47D6"/>
    <w:rsid w:val="00DD5160"/>
    <w:rsid w:val="00DD5AF2"/>
    <w:rsid w:val="00DD5DB8"/>
    <w:rsid w:val="00DD7709"/>
    <w:rsid w:val="00DD7ED5"/>
    <w:rsid w:val="00DE0951"/>
    <w:rsid w:val="00DE1072"/>
    <w:rsid w:val="00DE1C2E"/>
    <w:rsid w:val="00DE1DBE"/>
    <w:rsid w:val="00DE2170"/>
    <w:rsid w:val="00DE24C2"/>
    <w:rsid w:val="00DE26C6"/>
    <w:rsid w:val="00DE2ED1"/>
    <w:rsid w:val="00DE3E31"/>
    <w:rsid w:val="00DE430E"/>
    <w:rsid w:val="00DE4D8F"/>
    <w:rsid w:val="00DE5999"/>
    <w:rsid w:val="00DE6D0D"/>
    <w:rsid w:val="00DE7EE5"/>
    <w:rsid w:val="00DF0EDD"/>
    <w:rsid w:val="00DF2832"/>
    <w:rsid w:val="00DF3275"/>
    <w:rsid w:val="00DF3384"/>
    <w:rsid w:val="00DF469F"/>
    <w:rsid w:val="00DF4899"/>
    <w:rsid w:val="00DF4CC4"/>
    <w:rsid w:val="00DF4F68"/>
    <w:rsid w:val="00DF5028"/>
    <w:rsid w:val="00DF54BA"/>
    <w:rsid w:val="00DF5888"/>
    <w:rsid w:val="00DF6855"/>
    <w:rsid w:val="00DF7197"/>
    <w:rsid w:val="00DF74CA"/>
    <w:rsid w:val="00DF7CB5"/>
    <w:rsid w:val="00DF7DBF"/>
    <w:rsid w:val="00E01129"/>
    <w:rsid w:val="00E01407"/>
    <w:rsid w:val="00E01609"/>
    <w:rsid w:val="00E02134"/>
    <w:rsid w:val="00E0301B"/>
    <w:rsid w:val="00E032B8"/>
    <w:rsid w:val="00E034E3"/>
    <w:rsid w:val="00E03796"/>
    <w:rsid w:val="00E03A01"/>
    <w:rsid w:val="00E07651"/>
    <w:rsid w:val="00E079EB"/>
    <w:rsid w:val="00E07BED"/>
    <w:rsid w:val="00E100A8"/>
    <w:rsid w:val="00E10D57"/>
    <w:rsid w:val="00E11072"/>
    <w:rsid w:val="00E11177"/>
    <w:rsid w:val="00E12339"/>
    <w:rsid w:val="00E126ED"/>
    <w:rsid w:val="00E1318C"/>
    <w:rsid w:val="00E15B06"/>
    <w:rsid w:val="00E15EB6"/>
    <w:rsid w:val="00E15EBC"/>
    <w:rsid w:val="00E1614C"/>
    <w:rsid w:val="00E1623A"/>
    <w:rsid w:val="00E165AA"/>
    <w:rsid w:val="00E169CB"/>
    <w:rsid w:val="00E16B0A"/>
    <w:rsid w:val="00E16B7A"/>
    <w:rsid w:val="00E16CEA"/>
    <w:rsid w:val="00E1767F"/>
    <w:rsid w:val="00E17FF1"/>
    <w:rsid w:val="00E215F0"/>
    <w:rsid w:val="00E216C8"/>
    <w:rsid w:val="00E217F7"/>
    <w:rsid w:val="00E21DA0"/>
    <w:rsid w:val="00E233E3"/>
    <w:rsid w:val="00E23B2A"/>
    <w:rsid w:val="00E240C3"/>
    <w:rsid w:val="00E246F5"/>
    <w:rsid w:val="00E255BF"/>
    <w:rsid w:val="00E26224"/>
    <w:rsid w:val="00E268B0"/>
    <w:rsid w:val="00E26BA8"/>
    <w:rsid w:val="00E270F9"/>
    <w:rsid w:val="00E27DB9"/>
    <w:rsid w:val="00E30E6C"/>
    <w:rsid w:val="00E31039"/>
    <w:rsid w:val="00E31190"/>
    <w:rsid w:val="00E31E0B"/>
    <w:rsid w:val="00E32134"/>
    <w:rsid w:val="00E3237C"/>
    <w:rsid w:val="00E325FF"/>
    <w:rsid w:val="00E33229"/>
    <w:rsid w:val="00E33600"/>
    <w:rsid w:val="00E347A6"/>
    <w:rsid w:val="00E35E73"/>
    <w:rsid w:val="00E368D9"/>
    <w:rsid w:val="00E40B30"/>
    <w:rsid w:val="00E414F0"/>
    <w:rsid w:val="00E415E2"/>
    <w:rsid w:val="00E41A19"/>
    <w:rsid w:val="00E41F5A"/>
    <w:rsid w:val="00E41FA2"/>
    <w:rsid w:val="00E41FB8"/>
    <w:rsid w:val="00E422E1"/>
    <w:rsid w:val="00E42591"/>
    <w:rsid w:val="00E43124"/>
    <w:rsid w:val="00E438D7"/>
    <w:rsid w:val="00E4509B"/>
    <w:rsid w:val="00E462B2"/>
    <w:rsid w:val="00E466E8"/>
    <w:rsid w:val="00E47C20"/>
    <w:rsid w:val="00E50331"/>
    <w:rsid w:val="00E503EE"/>
    <w:rsid w:val="00E50BC6"/>
    <w:rsid w:val="00E514AD"/>
    <w:rsid w:val="00E51880"/>
    <w:rsid w:val="00E51986"/>
    <w:rsid w:val="00E51B2D"/>
    <w:rsid w:val="00E52182"/>
    <w:rsid w:val="00E54178"/>
    <w:rsid w:val="00E5472E"/>
    <w:rsid w:val="00E5572B"/>
    <w:rsid w:val="00E56169"/>
    <w:rsid w:val="00E5699E"/>
    <w:rsid w:val="00E56A75"/>
    <w:rsid w:val="00E56B7A"/>
    <w:rsid w:val="00E56E4E"/>
    <w:rsid w:val="00E603F6"/>
    <w:rsid w:val="00E60B94"/>
    <w:rsid w:val="00E60ECF"/>
    <w:rsid w:val="00E61B33"/>
    <w:rsid w:val="00E6269D"/>
    <w:rsid w:val="00E62855"/>
    <w:rsid w:val="00E62E93"/>
    <w:rsid w:val="00E63EEA"/>
    <w:rsid w:val="00E6568B"/>
    <w:rsid w:val="00E66847"/>
    <w:rsid w:val="00E66A44"/>
    <w:rsid w:val="00E66D9D"/>
    <w:rsid w:val="00E66E96"/>
    <w:rsid w:val="00E676F1"/>
    <w:rsid w:val="00E67762"/>
    <w:rsid w:val="00E67958"/>
    <w:rsid w:val="00E7152A"/>
    <w:rsid w:val="00E724CD"/>
    <w:rsid w:val="00E72568"/>
    <w:rsid w:val="00E72BD3"/>
    <w:rsid w:val="00E7309A"/>
    <w:rsid w:val="00E7439B"/>
    <w:rsid w:val="00E748B7"/>
    <w:rsid w:val="00E74BCF"/>
    <w:rsid w:val="00E75BC7"/>
    <w:rsid w:val="00E75FE4"/>
    <w:rsid w:val="00E7618A"/>
    <w:rsid w:val="00E766B4"/>
    <w:rsid w:val="00E76A42"/>
    <w:rsid w:val="00E77151"/>
    <w:rsid w:val="00E77D10"/>
    <w:rsid w:val="00E81331"/>
    <w:rsid w:val="00E8137C"/>
    <w:rsid w:val="00E817F5"/>
    <w:rsid w:val="00E8226F"/>
    <w:rsid w:val="00E84565"/>
    <w:rsid w:val="00E84904"/>
    <w:rsid w:val="00E8503B"/>
    <w:rsid w:val="00E8563B"/>
    <w:rsid w:val="00E8602A"/>
    <w:rsid w:val="00E90793"/>
    <w:rsid w:val="00E908D6"/>
    <w:rsid w:val="00E90E47"/>
    <w:rsid w:val="00E9140A"/>
    <w:rsid w:val="00E91F1B"/>
    <w:rsid w:val="00E92133"/>
    <w:rsid w:val="00E922BE"/>
    <w:rsid w:val="00E9265A"/>
    <w:rsid w:val="00E93114"/>
    <w:rsid w:val="00E93409"/>
    <w:rsid w:val="00E93581"/>
    <w:rsid w:val="00E9420E"/>
    <w:rsid w:val="00E9445B"/>
    <w:rsid w:val="00E9479F"/>
    <w:rsid w:val="00E952E8"/>
    <w:rsid w:val="00E958E9"/>
    <w:rsid w:val="00E9596B"/>
    <w:rsid w:val="00E95D20"/>
    <w:rsid w:val="00E96209"/>
    <w:rsid w:val="00E96530"/>
    <w:rsid w:val="00E9778E"/>
    <w:rsid w:val="00EA0213"/>
    <w:rsid w:val="00EA04A2"/>
    <w:rsid w:val="00EA1098"/>
    <w:rsid w:val="00EA28D2"/>
    <w:rsid w:val="00EA3DC2"/>
    <w:rsid w:val="00EA4178"/>
    <w:rsid w:val="00EA46F4"/>
    <w:rsid w:val="00EA48DE"/>
    <w:rsid w:val="00EA48E4"/>
    <w:rsid w:val="00EA53B3"/>
    <w:rsid w:val="00EA62E0"/>
    <w:rsid w:val="00EA640A"/>
    <w:rsid w:val="00EA692C"/>
    <w:rsid w:val="00EA7548"/>
    <w:rsid w:val="00EA7BDC"/>
    <w:rsid w:val="00EA7D24"/>
    <w:rsid w:val="00EA7E5D"/>
    <w:rsid w:val="00EB0524"/>
    <w:rsid w:val="00EB13AC"/>
    <w:rsid w:val="00EB13E5"/>
    <w:rsid w:val="00EB1537"/>
    <w:rsid w:val="00EB25A3"/>
    <w:rsid w:val="00EB2B5C"/>
    <w:rsid w:val="00EB2FDB"/>
    <w:rsid w:val="00EB31F3"/>
    <w:rsid w:val="00EB3FE2"/>
    <w:rsid w:val="00EB522F"/>
    <w:rsid w:val="00EB6B43"/>
    <w:rsid w:val="00EB7708"/>
    <w:rsid w:val="00EB788A"/>
    <w:rsid w:val="00EC03F4"/>
    <w:rsid w:val="00EC0684"/>
    <w:rsid w:val="00EC0B7D"/>
    <w:rsid w:val="00EC101F"/>
    <w:rsid w:val="00EC1D64"/>
    <w:rsid w:val="00EC2D21"/>
    <w:rsid w:val="00EC2D25"/>
    <w:rsid w:val="00EC2F26"/>
    <w:rsid w:val="00EC3026"/>
    <w:rsid w:val="00EC34A1"/>
    <w:rsid w:val="00EC34CF"/>
    <w:rsid w:val="00EC405D"/>
    <w:rsid w:val="00EC42C9"/>
    <w:rsid w:val="00EC5374"/>
    <w:rsid w:val="00EC541A"/>
    <w:rsid w:val="00EC5F73"/>
    <w:rsid w:val="00EC654D"/>
    <w:rsid w:val="00EC70D7"/>
    <w:rsid w:val="00EC7349"/>
    <w:rsid w:val="00EC7774"/>
    <w:rsid w:val="00ED1CC8"/>
    <w:rsid w:val="00ED2190"/>
    <w:rsid w:val="00ED31D0"/>
    <w:rsid w:val="00ED3827"/>
    <w:rsid w:val="00ED507A"/>
    <w:rsid w:val="00ED511F"/>
    <w:rsid w:val="00ED5418"/>
    <w:rsid w:val="00ED5894"/>
    <w:rsid w:val="00ED5A41"/>
    <w:rsid w:val="00ED6181"/>
    <w:rsid w:val="00ED646C"/>
    <w:rsid w:val="00ED7DDD"/>
    <w:rsid w:val="00EE08AE"/>
    <w:rsid w:val="00EE1275"/>
    <w:rsid w:val="00EE3651"/>
    <w:rsid w:val="00EE3BB1"/>
    <w:rsid w:val="00EE5182"/>
    <w:rsid w:val="00EE6137"/>
    <w:rsid w:val="00EE6D07"/>
    <w:rsid w:val="00EE77A6"/>
    <w:rsid w:val="00EF0C61"/>
    <w:rsid w:val="00EF11FC"/>
    <w:rsid w:val="00EF154D"/>
    <w:rsid w:val="00EF296A"/>
    <w:rsid w:val="00EF2B42"/>
    <w:rsid w:val="00EF2C35"/>
    <w:rsid w:val="00EF2CC8"/>
    <w:rsid w:val="00EF314F"/>
    <w:rsid w:val="00EF5082"/>
    <w:rsid w:val="00EF56FF"/>
    <w:rsid w:val="00EF66DB"/>
    <w:rsid w:val="00EF6873"/>
    <w:rsid w:val="00EF7AC8"/>
    <w:rsid w:val="00EF7AFA"/>
    <w:rsid w:val="00EF7C48"/>
    <w:rsid w:val="00EF7DB0"/>
    <w:rsid w:val="00EF7F38"/>
    <w:rsid w:val="00F01B32"/>
    <w:rsid w:val="00F02823"/>
    <w:rsid w:val="00F0467A"/>
    <w:rsid w:val="00F04D58"/>
    <w:rsid w:val="00F0556F"/>
    <w:rsid w:val="00F06266"/>
    <w:rsid w:val="00F06721"/>
    <w:rsid w:val="00F06A4A"/>
    <w:rsid w:val="00F07208"/>
    <w:rsid w:val="00F07301"/>
    <w:rsid w:val="00F07DE1"/>
    <w:rsid w:val="00F11AE7"/>
    <w:rsid w:val="00F12021"/>
    <w:rsid w:val="00F124A0"/>
    <w:rsid w:val="00F124B4"/>
    <w:rsid w:val="00F136E8"/>
    <w:rsid w:val="00F14BCC"/>
    <w:rsid w:val="00F150D8"/>
    <w:rsid w:val="00F16CA7"/>
    <w:rsid w:val="00F2046E"/>
    <w:rsid w:val="00F2065C"/>
    <w:rsid w:val="00F2099A"/>
    <w:rsid w:val="00F22847"/>
    <w:rsid w:val="00F22909"/>
    <w:rsid w:val="00F22911"/>
    <w:rsid w:val="00F2295E"/>
    <w:rsid w:val="00F22A44"/>
    <w:rsid w:val="00F2397C"/>
    <w:rsid w:val="00F2487B"/>
    <w:rsid w:val="00F24B39"/>
    <w:rsid w:val="00F24C16"/>
    <w:rsid w:val="00F256D7"/>
    <w:rsid w:val="00F25EC3"/>
    <w:rsid w:val="00F26870"/>
    <w:rsid w:val="00F27A53"/>
    <w:rsid w:val="00F27C2C"/>
    <w:rsid w:val="00F302DC"/>
    <w:rsid w:val="00F309D0"/>
    <w:rsid w:val="00F31074"/>
    <w:rsid w:val="00F31309"/>
    <w:rsid w:val="00F31463"/>
    <w:rsid w:val="00F3176F"/>
    <w:rsid w:val="00F31D04"/>
    <w:rsid w:val="00F3323A"/>
    <w:rsid w:val="00F33389"/>
    <w:rsid w:val="00F3374D"/>
    <w:rsid w:val="00F33978"/>
    <w:rsid w:val="00F3496F"/>
    <w:rsid w:val="00F35022"/>
    <w:rsid w:val="00F355AA"/>
    <w:rsid w:val="00F35CCF"/>
    <w:rsid w:val="00F371F3"/>
    <w:rsid w:val="00F3784E"/>
    <w:rsid w:val="00F40041"/>
    <w:rsid w:val="00F40452"/>
    <w:rsid w:val="00F40709"/>
    <w:rsid w:val="00F40D61"/>
    <w:rsid w:val="00F4279D"/>
    <w:rsid w:val="00F42916"/>
    <w:rsid w:val="00F43432"/>
    <w:rsid w:val="00F43949"/>
    <w:rsid w:val="00F4396B"/>
    <w:rsid w:val="00F43B88"/>
    <w:rsid w:val="00F441BC"/>
    <w:rsid w:val="00F447B0"/>
    <w:rsid w:val="00F44B1C"/>
    <w:rsid w:val="00F44FA5"/>
    <w:rsid w:val="00F453D8"/>
    <w:rsid w:val="00F46B4B"/>
    <w:rsid w:val="00F47098"/>
    <w:rsid w:val="00F4746F"/>
    <w:rsid w:val="00F47799"/>
    <w:rsid w:val="00F478A7"/>
    <w:rsid w:val="00F513D8"/>
    <w:rsid w:val="00F51745"/>
    <w:rsid w:val="00F5192C"/>
    <w:rsid w:val="00F51AA9"/>
    <w:rsid w:val="00F52C08"/>
    <w:rsid w:val="00F52C6E"/>
    <w:rsid w:val="00F53399"/>
    <w:rsid w:val="00F53C7C"/>
    <w:rsid w:val="00F5461B"/>
    <w:rsid w:val="00F56A4A"/>
    <w:rsid w:val="00F56C26"/>
    <w:rsid w:val="00F5740E"/>
    <w:rsid w:val="00F575A4"/>
    <w:rsid w:val="00F57DEF"/>
    <w:rsid w:val="00F602E5"/>
    <w:rsid w:val="00F60406"/>
    <w:rsid w:val="00F624B5"/>
    <w:rsid w:val="00F6269B"/>
    <w:rsid w:val="00F62EA2"/>
    <w:rsid w:val="00F6302F"/>
    <w:rsid w:val="00F642C3"/>
    <w:rsid w:val="00F6609A"/>
    <w:rsid w:val="00F661AA"/>
    <w:rsid w:val="00F66885"/>
    <w:rsid w:val="00F66C89"/>
    <w:rsid w:val="00F701D5"/>
    <w:rsid w:val="00F71469"/>
    <w:rsid w:val="00F71888"/>
    <w:rsid w:val="00F71902"/>
    <w:rsid w:val="00F71D6C"/>
    <w:rsid w:val="00F71E6F"/>
    <w:rsid w:val="00F725AF"/>
    <w:rsid w:val="00F7335C"/>
    <w:rsid w:val="00F745D9"/>
    <w:rsid w:val="00F75285"/>
    <w:rsid w:val="00F7581D"/>
    <w:rsid w:val="00F75B73"/>
    <w:rsid w:val="00F7765E"/>
    <w:rsid w:val="00F8022D"/>
    <w:rsid w:val="00F820E3"/>
    <w:rsid w:val="00F8319B"/>
    <w:rsid w:val="00F84B0B"/>
    <w:rsid w:val="00F854A7"/>
    <w:rsid w:val="00F857A2"/>
    <w:rsid w:val="00F86933"/>
    <w:rsid w:val="00F878A8"/>
    <w:rsid w:val="00F87B46"/>
    <w:rsid w:val="00F87E7C"/>
    <w:rsid w:val="00F9034D"/>
    <w:rsid w:val="00F90611"/>
    <w:rsid w:val="00F915B9"/>
    <w:rsid w:val="00F93442"/>
    <w:rsid w:val="00F93847"/>
    <w:rsid w:val="00F93DFF"/>
    <w:rsid w:val="00F943BB"/>
    <w:rsid w:val="00F944DC"/>
    <w:rsid w:val="00F959CF"/>
    <w:rsid w:val="00F9689F"/>
    <w:rsid w:val="00F972D6"/>
    <w:rsid w:val="00F97672"/>
    <w:rsid w:val="00F97A62"/>
    <w:rsid w:val="00FA0AD9"/>
    <w:rsid w:val="00FA1029"/>
    <w:rsid w:val="00FA18CE"/>
    <w:rsid w:val="00FA1B6C"/>
    <w:rsid w:val="00FA1D4B"/>
    <w:rsid w:val="00FA279A"/>
    <w:rsid w:val="00FA2D51"/>
    <w:rsid w:val="00FA45CB"/>
    <w:rsid w:val="00FA4BE6"/>
    <w:rsid w:val="00FA5AC3"/>
    <w:rsid w:val="00FA5CA0"/>
    <w:rsid w:val="00FA5DE0"/>
    <w:rsid w:val="00FA6034"/>
    <w:rsid w:val="00FA6268"/>
    <w:rsid w:val="00FA71F7"/>
    <w:rsid w:val="00FA71F9"/>
    <w:rsid w:val="00FB187A"/>
    <w:rsid w:val="00FB19AC"/>
    <w:rsid w:val="00FB1F12"/>
    <w:rsid w:val="00FB2715"/>
    <w:rsid w:val="00FB406F"/>
    <w:rsid w:val="00FB42FA"/>
    <w:rsid w:val="00FB4660"/>
    <w:rsid w:val="00FB4B93"/>
    <w:rsid w:val="00FB5AA0"/>
    <w:rsid w:val="00FB61E9"/>
    <w:rsid w:val="00FB64DF"/>
    <w:rsid w:val="00FB68D5"/>
    <w:rsid w:val="00FB6EB4"/>
    <w:rsid w:val="00FB7B8B"/>
    <w:rsid w:val="00FB7EBB"/>
    <w:rsid w:val="00FC0A9C"/>
    <w:rsid w:val="00FC0F3F"/>
    <w:rsid w:val="00FC1CD5"/>
    <w:rsid w:val="00FC2589"/>
    <w:rsid w:val="00FC3AC8"/>
    <w:rsid w:val="00FC3AFA"/>
    <w:rsid w:val="00FC3DD3"/>
    <w:rsid w:val="00FC3F8B"/>
    <w:rsid w:val="00FC40BE"/>
    <w:rsid w:val="00FC4D36"/>
    <w:rsid w:val="00FC54EA"/>
    <w:rsid w:val="00FC595B"/>
    <w:rsid w:val="00FC7488"/>
    <w:rsid w:val="00FC7CDA"/>
    <w:rsid w:val="00FD0012"/>
    <w:rsid w:val="00FD05C0"/>
    <w:rsid w:val="00FD2621"/>
    <w:rsid w:val="00FD2B60"/>
    <w:rsid w:val="00FD3433"/>
    <w:rsid w:val="00FD4454"/>
    <w:rsid w:val="00FD461A"/>
    <w:rsid w:val="00FD4C10"/>
    <w:rsid w:val="00FD4E20"/>
    <w:rsid w:val="00FD4E71"/>
    <w:rsid w:val="00FD5275"/>
    <w:rsid w:val="00FD54FE"/>
    <w:rsid w:val="00FD5698"/>
    <w:rsid w:val="00FD5BAF"/>
    <w:rsid w:val="00FD5E8F"/>
    <w:rsid w:val="00FD792B"/>
    <w:rsid w:val="00FD7E5B"/>
    <w:rsid w:val="00FE02F0"/>
    <w:rsid w:val="00FE1CD6"/>
    <w:rsid w:val="00FE255C"/>
    <w:rsid w:val="00FE29ED"/>
    <w:rsid w:val="00FE2C0A"/>
    <w:rsid w:val="00FE2D12"/>
    <w:rsid w:val="00FE2E5C"/>
    <w:rsid w:val="00FE36F8"/>
    <w:rsid w:val="00FE3A32"/>
    <w:rsid w:val="00FE41D7"/>
    <w:rsid w:val="00FE4D17"/>
    <w:rsid w:val="00FE5856"/>
    <w:rsid w:val="00FE5B31"/>
    <w:rsid w:val="00FE5F21"/>
    <w:rsid w:val="00FE71D9"/>
    <w:rsid w:val="00FE7F8A"/>
    <w:rsid w:val="00FF0482"/>
    <w:rsid w:val="00FF08D0"/>
    <w:rsid w:val="00FF0BD1"/>
    <w:rsid w:val="00FF0BDA"/>
    <w:rsid w:val="00FF0D90"/>
    <w:rsid w:val="00FF13C5"/>
    <w:rsid w:val="00FF1504"/>
    <w:rsid w:val="00FF1B67"/>
    <w:rsid w:val="00FF248E"/>
    <w:rsid w:val="00FF3E53"/>
    <w:rsid w:val="00FF4225"/>
    <w:rsid w:val="00FF5A38"/>
    <w:rsid w:val="00FF6A05"/>
    <w:rsid w:val="00FF6B63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AEACA5"/>
  <w15:chartTrackingRefBased/>
  <w15:docId w15:val="{93FE3EB7-A913-4966-A21A-7570D060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GTN_Nadpis 1,Nadpis,1,n1"/>
    <w:basedOn w:val="Normln"/>
    <w:next w:val="Standard1"/>
    <w:link w:val="Nadpis1Char"/>
    <w:autoRedefine/>
    <w:uiPriority w:val="9"/>
    <w:rsid w:val="006D229F"/>
    <w:pPr>
      <w:keepNext/>
      <w:numPr>
        <w:numId w:val="19"/>
      </w:numPr>
      <w:spacing w:before="200" w:line="300" w:lineRule="auto"/>
      <w:outlineLvl w:val="0"/>
    </w:pPr>
    <w:rPr>
      <w:b/>
      <w:caps/>
      <w:spacing w:val="40"/>
      <w:kern w:val="28"/>
      <w:sz w:val="32"/>
    </w:rPr>
  </w:style>
  <w:style w:type="paragraph" w:styleId="Nadpis2">
    <w:name w:val="heading 2"/>
    <w:aliases w:val="_GTN_Nadpis 2,podkapitola"/>
    <w:basedOn w:val="Normln"/>
    <w:next w:val="Standard1"/>
    <w:link w:val="Nadpis2Char"/>
    <w:qFormat/>
    <w:rsid w:val="003D4DB0"/>
    <w:pPr>
      <w:keepNext/>
      <w:numPr>
        <w:ilvl w:val="1"/>
        <w:numId w:val="19"/>
      </w:numPr>
      <w:spacing w:before="200" w:after="100" w:line="252" w:lineRule="auto"/>
      <w:outlineLvl w:val="1"/>
    </w:pPr>
    <w:rPr>
      <w:b/>
      <w:spacing w:val="20"/>
      <w:sz w:val="28"/>
    </w:rPr>
  </w:style>
  <w:style w:type="paragraph" w:styleId="Nadpis3">
    <w:name w:val="heading 3"/>
    <w:aliases w:val="_GTN_Nadpis 3,Heading 31,heading 3"/>
    <w:basedOn w:val="Normln"/>
    <w:next w:val="Normln"/>
    <w:link w:val="Nadpis3Char"/>
    <w:autoRedefine/>
    <w:rsid w:val="007B59F0"/>
    <w:pPr>
      <w:keepNext/>
      <w:numPr>
        <w:ilvl w:val="2"/>
        <w:numId w:val="19"/>
      </w:numPr>
      <w:spacing w:before="200" w:after="100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Normln"/>
    <w:link w:val="Nadpis4Char"/>
    <w:rsid w:val="00137790"/>
    <w:pPr>
      <w:keepNext/>
      <w:numPr>
        <w:ilvl w:val="3"/>
        <w:numId w:val="19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link w:val="Nadpis5Char"/>
    <w:rsid w:val="00137790"/>
    <w:pPr>
      <w:numPr>
        <w:ilvl w:val="4"/>
        <w:numId w:val="19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rsid w:val="00137790"/>
    <w:pPr>
      <w:numPr>
        <w:ilvl w:val="5"/>
        <w:numId w:val="1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link w:val="Nadpis7Char"/>
    <w:rsid w:val="00137790"/>
    <w:pPr>
      <w:numPr>
        <w:ilvl w:val="6"/>
        <w:numId w:val="19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rsid w:val="00137790"/>
    <w:pPr>
      <w:numPr>
        <w:ilvl w:val="7"/>
        <w:numId w:val="19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rsid w:val="00137790"/>
    <w:pPr>
      <w:numPr>
        <w:ilvl w:val="8"/>
        <w:numId w:val="1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GTN_Nadpis 1 Char,Nadpis Char,1 Char,n1 Char"/>
    <w:basedOn w:val="Standardnpsmoodstavce"/>
    <w:link w:val="Nadpis1"/>
    <w:uiPriority w:val="9"/>
    <w:rsid w:val="006D229F"/>
    <w:rPr>
      <w:rFonts w:ascii="Times New Roman" w:eastAsia="Times New Roman" w:hAnsi="Times New Roman" w:cs="Times New Roman"/>
      <w:b/>
      <w:caps/>
      <w:spacing w:val="40"/>
      <w:kern w:val="28"/>
      <w:sz w:val="32"/>
      <w:szCs w:val="20"/>
      <w:lang w:eastAsia="cs-CZ"/>
    </w:rPr>
  </w:style>
  <w:style w:type="character" w:customStyle="1" w:styleId="Nadpis2Char">
    <w:name w:val="Nadpis 2 Char"/>
    <w:aliases w:val="_GTN_Nadpis 2 Char,podkapitola Char"/>
    <w:basedOn w:val="Standardnpsmoodstavce"/>
    <w:link w:val="Nadpis2"/>
    <w:rsid w:val="00297824"/>
    <w:rPr>
      <w:rFonts w:ascii="Times New Roman" w:eastAsia="Times New Roman" w:hAnsi="Times New Roman" w:cs="Times New Roman"/>
      <w:b/>
      <w:spacing w:val="20"/>
      <w:sz w:val="28"/>
      <w:szCs w:val="20"/>
      <w:lang w:eastAsia="cs-CZ"/>
    </w:rPr>
  </w:style>
  <w:style w:type="character" w:customStyle="1" w:styleId="Nadpis3Char">
    <w:name w:val="Nadpis 3 Char"/>
    <w:aliases w:val="_GTN_Nadpis 3 Char,Heading 31 Char,heading 3 Char"/>
    <w:basedOn w:val="Standardnpsmoodstavce"/>
    <w:link w:val="Nadpis3"/>
    <w:rsid w:val="00E676F1"/>
    <w:rPr>
      <w:rFonts w:ascii="Cambria" w:eastAsia="Times New Roman" w:hAnsi="Cambria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37790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37790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37790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3779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3779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37790"/>
    <w:rPr>
      <w:rFonts w:ascii="Arial" w:eastAsia="Times New Roman" w:hAnsi="Arial" w:cs="Times New Roman"/>
      <w:i/>
      <w:sz w:val="18"/>
      <w:szCs w:val="20"/>
      <w:lang w:eastAsia="cs-CZ"/>
    </w:rPr>
  </w:style>
  <w:style w:type="paragraph" w:customStyle="1" w:styleId="Standard1">
    <w:name w:val="Standard1"/>
    <w:basedOn w:val="Normln"/>
    <w:link w:val="Standard1Char"/>
    <w:rsid w:val="00137790"/>
    <w:pPr>
      <w:spacing w:line="264" w:lineRule="auto"/>
      <w:ind w:firstLine="284"/>
      <w:jc w:val="both"/>
    </w:pPr>
    <w:rPr>
      <w:sz w:val="24"/>
    </w:rPr>
  </w:style>
  <w:style w:type="character" w:styleId="slostrnky">
    <w:name w:val="page number"/>
    <w:basedOn w:val="Standardnpsmoodstavce"/>
    <w:rsid w:val="00137790"/>
  </w:style>
  <w:style w:type="paragraph" w:customStyle="1" w:styleId="BodySingle">
    <w:name w:val="Body Single"/>
    <w:rsid w:val="00137790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37790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13779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Podnadpis1">
    <w:name w:val="Podnadpis1"/>
    <w:basedOn w:val="Nadpis1"/>
    <w:next w:val="Standard2"/>
    <w:rsid w:val="00137790"/>
    <w:pPr>
      <w:spacing w:before="280" w:after="160"/>
      <w:outlineLvl w:val="9"/>
    </w:pPr>
  </w:style>
  <w:style w:type="paragraph" w:customStyle="1" w:styleId="Standard2">
    <w:name w:val="Standard2"/>
    <w:basedOn w:val="Normln"/>
    <w:next w:val="Standard1"/>
    <w:rsid w:val="00137790"/>
    <w:pPr>
      <w:spacing w:line="264" w:lineRule="auto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865F77"/>
    <w:pPr>
      <w:tabs>
        <w:tab w:val="left" w:pos="658"/>
        <w:tab w:val="right" w:leader="dot" w:pos="9355"/>
      </w:tabs>
      <w:spacing w:before="120" w:after="120" w:line="300" w:lineRule="auto"/>
      <w:ind w:left="658" w:hanging="658"/>
      <w:jc w:val="both"/>
    </w:pPr>
    <w:rPr>
      <w:b/>
      <w:caps/>
      <w:sz w:val="24"/>
    </w:rPr>
  </w:style>
  <w:style w:type="paragraph" w:styleId="Obsah2">
    <w:name w:val="toc 2"/>
    <w:basedOn w:val="Normln"/>
    <w:next w:val="Normln"/>
    <w:uiPriority w:val="39"/>
    <w:rsid w:val="00865F77"/>
    <w:pPr>
      <w:tabs>
        <w:tab w:val="left" w:pos="658"/>
        <w:tab w:val="right" w:leader="dot" w:pos="9355"/>
      </w:tabs>
      <w:spacing w:line="300" w:lineRule="auto"/>
      <w:ind w:left="658" w:hanging="658"/>
      <w:jc w:val="both"/>
    </w:pPr>
    <w:rPr>
      <w:b/>
      <w:sz w:val="22"/>
    </w:rPr>
  </w:style>
  <w:style w:type="paragraph" w:customStyle="1" w:styleId="Odrky1">
    <w:name w:val="Odrážky1"/>
    <w:basedOn w:val="Standard1"/>
    <w:rsid w:val="00137790"/>
    <w:pPr>
      <w:numPr>
        <w:numId w:val="11"/>
      </w:numPr>
      <w:tabs>
        <w:tab w:val="left" w:pos="851"/>
        <w:tab w:val="right" w:pos="7938"/>
        <w:tab w:val="left" w:pos="8051"/>
      </w:tabs>
      <w:spacing w:before="60" w:after="60" w:line="240" w:lineRule="auto"/>
      <w:contextualSpacing/>
    </w:pPr>
  </w:style>
  <w:style w:type="paragraph" w:customStyle="1" w:styleId="Odrky20">
    <w:name w:val="Odrážky2"/>
    <w:basedOn w:val="slovn"/>
    <w:rsid w:val="00137790"/>
    <w:pPr>
      <w:numPr>
        <w:numId w:val="9"/>
      </w:numPr>
    </w:pPr>
  </w:style>
  <w:style w:type="paragraph" w:customStyle="1" w:styleId="slovn">
    <w:name w:val="Číslování"/>
    <w:basedOn w:val="Normln"/>
    <w:link w:val="slovnChar"/>
    <w:rsid w:val="00137790"/>
    <w:pPr>
      <w:numPr>
        <w:numId w:val="6"/>
      </w:numPr>
      <w:spacing w:before="40"/>
      <w:jc w:val="both"/>
    </w:pPr>
    <w:rPr>
      <w:sz w:val="24"/>
    </w:rPr>
  </w:style>
  <w:style w:type="paragraph" w:customStyle="1" w:styleId="ObrTab">
    <w:name w:val="Obr_Tab"/>
    <w:basedOn w:val="Standard1"/>
    <w:next w:val="Standard1"/>
    <w:rsid w:val="00137790"/>
    <w:pPr>
      <w:widowControl w:val="0"/>
      <w:spacing w:before="120" w:after="60" w:line="240" w:lineRule="auto"/>
      <w:ind w:firstLine="0"/>
      <w:jc w:val="center"/>
    </w:pPr>
    <w:rPr>
      <w:b/>
    </w:rPr>
  </w:style>
  <w:style w:type="paragraph" w:customStyle="1" w:styleId="NumberList">
    <w:name w:val="Number List"/>
    <w:rsid w:val="00137790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37790"/>
    <w:pPr>
      <w:tabs>
        <w:tab w:val="center" w:pos="4536"/>
        <w:tab w:val="right" w:pos="9072"/>
      </w:tabs>
      <w:spacing w:before="60" w:line="30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3">
    <w:name w:val="toc 3"/>
    <w:basedOn w:val="Normln"/>
    <w:next w:val="Normln"/>
    <w:uiPriority w:val="39"/>
    <w:rsid w:val="00865F77"/>
    <w:pPr>
      <w:tabs>
        <w:tab w:val="right" w:leader="dot" w:pos="9355"/>
      </w:tabs>
      <w:ind w:left="658" w:hanging="658"/>
      <w:jc w:val="both"/>
    </w:pPr>
  </w:style>
  <w:style w:type="paragraph" w:styleId="Seznamsodrkami">
    <w:name w:val="List Bullet"/>
    <w:basedOn w:val="Normln"/>
    <w:autoRedefine/>
    <w:rsid w:val="00137790"/>
    <w:pPr>
      <w:numPr>
        <w:numId w:val="2"/>
      </w:numPr>
    </w:pPr>
    <w:rPr>
      <w:sz w:val="24"/>
      <w:szCs w:val="24"/>
    </w:rPr>
  </w:style>
  <w:style w:type="paragraph" w:customStyle="1" w:styleId="literatura">
    <w:name w:val="literatura"/>
    <w:basedOn w:val="Zkladntext"/>
    <w:rsid w:val="00137790"/>
    <w:pPr>
      <w:ind w:left="709" w:hanging="709"/>
    </w:pPr>
    <w:rPr>
      <w:sz w:val="24"/>
    </w:rPr>
  </w:style>
  <w:style w:type="paragraph" w:customStyle="1" w:styleId="Literatura0">
    <w:name w:val="Literatura"/>
    <w:basedOn w:val="Standard2"/>
    <w:link w:val="LiteraturaChar"/>
    <w:rsid w:val="00137790"/>
    <w:pPr>
      <w:spacing w:line="240" w:lineRule="auto"/>
      <w:ind w:left="851" w:hanging="851"/>
    </w:pPr>
    <w:rPr>
      <w:sz w:val="28"/>
    </w:rPr>
  </w:style>
  <w:style w:type="paragraph" w:customStyle="1" w:styleId="O1">
    <w:name w:val="O1"/>
    <w:basedOn w:val="Normln"/>
    <w:rsid w:val="00137790"/>
    <w:pPr>
      <w:numPr>
        <w:numId w:val="1"/>
      </w:numPr>
      <w:spacing w:before="20"/>
      <w:jc w:val="both"/>
    </w:pPr>
  </w:style>
  <w:style w:type="paragraph" w:customStyle="1" w:styleId="Obr">
    <w:name w:val="Obr"/>
    <w:basedOn w:val="Normln"/>
    <w:rsid w:val="00137790"/>
    <w:pPr>
      <w:spacing w:before="120" w:after="120"/>
      <w:jc w:val="center"/>
    </w:pPr>
    <w:rPr>
      <w:b/>
    </w:rPr>
  </w:style>
  <w:style w:type="paragraph" w:customStyle="1" w:styleId="N1">
    <w:name w:val="N1"/>
    <w:basedOn w:val="Normln"/>
    <w:rsid w:val="00137790"/>
    <w:pPr>
      <w:spacing w:before="40"/>
      <w:ind w:firstLine="284"/>
      <w:jc w:val="both"/>
    </w:pPr>
  </w:style>
  <w:style w:type="paragraph" w:customStyle="1" w:styleId="N3">
    <w:name w:val="N3"/>
    <w:basedOn w:val="Normln"/>
    <w:rsid w:val="00137790"/>
    <w:pPr>
      <w:jc w:val="both"/>
    </w:pPr>
  </w:style>
  <w:style w:type="paragraph" w:customStyle="1" w:styleId="R">
    <w:name w:val="R"/>
    <w:basedOn w:val="Normln"/>
    <w:rsid w:val="00137790"/>
    <w:pPr>
      <w:tabs>
        <w:tab w:val="right" w:pos="9356"/>
      </w:tabs>
      <w:spacing w:before="80" w:after="80"/>
      <w:ind w:left="567"/>
      <w:jc w:val="both"/>
    </w:pPr>
    <w:rPr>
      <w:sz w:val="24"/>
    </w:rPr>
  </w:style>
  <w:style w:type="character" w:styleId="Hypertextovodkaz">
    <w:name w:val="Hyperlink"/>
    <w:uiPriority w:val="99"/>
    <w:rsid w:val="00137790"/>
    <w:rPr>
      <w:color w:val="0000FF"/>
      <w:u w:val="single"/>
    </w:rPr>
  </w:style>
  <w:style w:type="paragraph" w:styleId="Normlnweb">
    <w:name w:val="Normal (Web)"/>
    <w:basedOn w:val="Normln"/>
    <w:uiPriority w:val="99"/>
    <w:rsid w:val="00137790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Seznam">
    <w:name w:val="List"/>
    <w:basedOn w:val="Normln"/>
    <w:rsid w:val="00137790"/>
    <w:pPr>
      <w:widowControl w:val="0"/>
      <w:tabs>
        <w:tab w:val="left" w:pos="851"/>
      </w:tabs>
      <w:spacing w:before="60" w:after="60"/>
      <w:ind w:left="851" w:hanging="851"/>
      <w:jc w:val="both"/>
    </w:pPr>
    <w:rPr>
      <w:rFonts w:ascii="Arial" w:hAnsi="Arial"/>
    </w:rPr>
  </w:style>
  <w:style w:type="paragraph" w:customStyle="1" w:styleId="Bntext">
    <w:name w:val="Běžný text"/>
    <w:basedOn w:val="Normln"/>
    <w:rsid w:val="00137790"/>
    <w:pPr>
      <w:widowControl w:val="0"/>
      <w:spacing w:before="60" w:after="60"/>
      <w:jc w:val="both"/>
    </w:pPr>
    <w:rPr>
      <w:rFonts w:ascii="Arial" w:hAnsi="Arial"/>
      <w:szCs w:val="24"/>
    </w:rPr>
  </w:style>
  <w:style w:type="paragraph" w:styleId="slovanseznam">
    <w:name w:val="List Number"/>
    <w:basedOn w:val="Normln"/>
    <w:rsid w:val="00865F77"/>
    <w:pPr>
      <w:numPr>
        <w:numId w:val="3"/>
      </w:numPr>
      <w:jc w:val="both"/>
    </w:pPr>
    <w:rPr>
      <w:sz w:val="24"/>
    </w:rPr>
  </w:style>
  <w:style w:type="character" w:styleId="Sledovanodkaz">
    <w:name w:val="FollowedHyperlink"/>
    <w:rsid w:val="00137790"/>
    <w:rPr>
      <w:color w:val="800080"/>
      <w:u w:val="single"/>
    </w:rPr>
  </w:style>
  <w:style w:type="character" w:styleId="DefiniceHTML">
    <w:name w:val="HTML Definition"/>
    <w:rsid w:val="00137790"/>
    <w:rPr>
      <w:i/>
      <w:iCs/>
    </w:rPr>
  </w:style>
  <w:style w:type="paragraph" w:customStyle="1" w:styleId="odsazenyN3">
    <w:name w:val="odsazenyN3"/>
    <w:basedOn w:val="N3"/>
    <w:rsid w:val="00137790"/>
    <w:pPr>
      <w:ind w:left="709" w:hanging="709"/>
    </w:pPr>
    <w:rPr>
      <w:bCs/>
      <w:iCs/>
    </w:rPr>
  </w:style>
  <w:style w:type="paragraph" w:customStyle="1" w:styleId="odsazenyN3Char">
    <w:name w:val="odsazenyN3 Char"/>
    <w:basedOn w:val="Normln"/>
    <w:link w:val="odsazenyN3CharChar"/>
    <w:rsid w:val="00137790"/>
    <w:pPr>
      <w:ind w:left="709" w:hanging="709"/>
      <w:jc w:val="both"/>
    </w:pPr>
    <w:rPr>
      <w:bCs/>
      <w:iCs/>
    </w:rPr>
  </w:style>
  <w:style w:type="character" w:customStyle="1" w:styleId="odsazenyN3CharChar">
    <w:name w:val="odsazenyN3 Char Char"/>
    <w:link w:val="odsazenyN3Char"/>
    <w:rsid w:val="00137790"/>
    <w:rPr>
      <w:rFonts w:ascii="Times New Roman" w:eastAsia="Times New Roman" w:hAnsi="Times New Roman" w:cs="Times New Roman"/>
      <w:bCs/>
      <w:i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137790"/>
    <w:pPr>
      <w:jc w:val="both"/>
    </w:pPr>
    <w:rPr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13779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slovanseznam2">
    <w:name w:val="List Number 2"/>
    <w:aliases w:val="podklady"/>
    <w:basedOn w:val="Normln"/>
    <w:rsid w:val="00137790"/>
    <w:pPr>
      <w:numPr>
        <w:numId w:val="4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slovanseznam3">
    <w:name w:val="List Number 3"/>
    <w:basedOn w:val="Normln"/>
    <w:rsid w:val="00865F7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slovanseznama">
    <w:name w:val="Číslovaný seznam [a]"/>
    <w:basedOn w:val="slovanseznam3"/>
    <w:rsid w:val="00865F77"/>
    <w:pPr>
      <w:numPr>
        <w:numId w:val="5"/>
      </w:numPr>
    </w:pPr>
  </w:style>
  <w:style w:type="paragraph" w:styleId="Textkomente">
    <w:name w:val="annotation text"/>
    <w:basedOn w:val="Normln"/>
    <w:link w:val="TextkomenteChar"/>
    <w:semiHidden/>
    <w:rsid w:val="00137790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eChar">
    <w:name w:val="Text komentáře Char"/>
    <w:basedOn w:val="Standardnpsmoodstavce"/>
    <w:link w:val="Textkomente"/>
    <w:semiHidden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377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77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13779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37790"/>
    <w:rPr>
      <w:rFonts w:ascii="Tahoma" w:eastAsia="Times New Roman" w:hAnsi="Tahoma" w:cs="Tahoma"/>
      <w:sz w:val="16"/>
      <w:szCs w:val="16"/>
      <w:lang w:eastAsia="cs-CZ"/>
    </w:rPr>
  </w:style>
  <w:style w:type="paragraph" w:styleId="Titulek">
    <w:name w:val="caption"/>
    <w:basedOn w:val="Normln"/>
    <w:next w:val="Normln"/>
    <w:rsid w:val="00886A0F"/>
    <w:pPr>
      <w:keepNext/>
      <w:spacing w:before="60" w:after="100"/>
      <w:jc w:val="center"/>
    </w:pPr>
    <w:rPr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rsid w:val="00137790"/>
  </w:style>
  <w:style w:type="character" w:customStyle="1" w:styleId="TextpoznpodarouChar">
    <w:name w:val="Text pozn. pod čarou Char"/>
    <w:basedOn w:val="Standardnpsmoodstavce"/>
    <w:link w:val="Textpoznpodarou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37790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137790"/>
  </w:style>
  <w:style w:type="character" w:customStyle="1" w:styleId="TextvysvtlivekChar">
    <w:name w:val="Text vysvětlivek Char"/>
    <w:basedOn w:val="Standardnpsmoodstavce"/>
    <w:link w:val="Textvysvtlivek"/>
    <w:semiHidden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137790"/>
    <w:rPr>
      <w:vertAlign w:val="superscript"/>
    </w:rPr>
  </w:style>
  <w:style w:type="character" w:styleId="Odkaznakoment">
    <w:name w:val="annotation reference"/>
    <w:semiHidden/>
    <w:rsid w:val="00137790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137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19">
    <w:name w:val="Style19"/>
    <w:basedOn w:val="Normln"/>
    <w:rsid w:val="00137790"/>
    <w:pPr>
      <w:widowControl w:val="0"/>
      <w:autoSpaceDE w:val="0"/>
      <w:autoSpaceDN w:val="0"/>
      <w:adjustRightInd w:val="0"/>
      <w:spacing w:line="284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rsid w:val="0013779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Normln"/>
    <w:rsid w:val="00137790"/>
    <w:pPr>
      <w:widowControl w:val="0"/>
      <w:autoSpaceDE w:val="0"/>
      <w:autoSpaceDN w:val="0"/>
      <w:adjustRightInd w:val="0"/>
      <w:spacing w:line="278" w:lineRule="exact"/>
      <w:ind w:hanging="562"/>
    </w:pPr>
    <w:rPr>
      <w:rFonts w:ascii="Arial" w:hAnsi="Arial"/>
      <w:sz w:val="24"/>
      <w:szCs w:val="24"/>
    </w:rPr>
  </w:style>
  <w:style w:type="paragraph" w:customStyle="1" w:styleId="Style17">
    <w:name w:val="Style17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ln"/>
    <w:rsid w:val="00137790"/>
    <w:pPr>
      <w:widowControl w:val="0"/>
      <w:autoSpaceDE w:val="0"/>
      <w:autoSpaceDN w:val="0"/>
      <w:adjustRightInd w:val="0"/>
      <w:spacing w:line="280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Normln"/>
    <w:rsid w:val="001377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rsid w:val="00137790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ln"/>
    <w:rsid w:val="00137790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Normln"/>
    <w:rsid w:val="00137790"/>
    <w:pPr>
      <w:widowControl w:val="0"/>
      <w:autoSpaceDE w:val="0"/>
      <w:autoSpaceDN w:val="0"/>
      <w:adjustRightInd w:val="0"/>
      <w:spacing w:line="54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84">
    <w:name w:val="Font Style84"/>
    <w:rsid w:val="001377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2">
    <w:name w:val="Style32"/>
    <w:basedOn w:val="Normln"/>
    <w:rsid w:val="00137790"/>
    <w:pPr>
      <w:widowControl w:val="0"/>
      <w:autoSpaceDE w:val="0"/>
      <w:autoSpaceDN w:val="0"/>
      <w:adjustRightInd w:val="0"/>
      <w:spacing w:line="274" w:lineRule="exact"/>
      <w:ind w:hanging="792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Normln"/>
    <w:rsid w:val="001377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105">
    <w:name w:val="Font Style105"/>
    <w:rsid w:val="00137790"/>
    <w:rPr>
      <w:rFonts w:ascii="Arial" w:hAnsi="Arial" w:cs="Arial"/>
      <w:sz w:val="18"/>
      <w:szCs w:val="18"/>
    </w:rPr>
  </w:style>
  <w:style w:type="paragraph" w:customStyle="1" w:styleId="Style43">
    <w:name w:val="Style43"/>
    <w:basedOn w:val="Normln"/>
    <w:rsid w:val="0013779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FontStyle85">
    <w:name w:val="Font Style85"/>
    <w:rsid w:val="00137790"/>
    <w:rPr>
      <w:rFonts w:ascii="Times New Roman" w:hAnsi="Times New Roman" w:cs="Times New Roman"/>
      <w:sz w:val="24"/>
      <w:szCs w:val="24"/>
    </w:rPr>
  </w:style>
  <w:style w:type="paragraph" w:customStyle="1" w:styleId="Style64">
    <w:name w:val="Style64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9">
    <w:name w:val="Style69"/>
    <w:basedOn w:val="Normln"/>
    <w:rsid w:val="00137790"/>
    <w:pPr>
      <w:widowControl w:val="0"/>
      <w:autoSpaceDE w:val="0"/>
      <w:autoSpaceDN w:val="0"/>
      <w:adjustRightInd w:val="0"/>
      <w:spacing w:line="293" w:lineRule="exact"/>
      <w:ind w:hanging="787"/>
    </w:pPr>
    <w:rPr>
      <w:rFonts w:ascii="Arial" w:hAnsi="Arial" w:cs="Arial"/>
      <w:sz w:val="24"/>
      <w:szCs w:val="24"/>
    </w:rPr>
  </w:style>
  <w:style w:type="paragraph" w:customStyle="1" w:styleId="Style71">
    <w:name w:val="Style71"/>
    <w:basedOn w:val="Normln"/>
    <w:rsid w:val="00137790"/>
    <w:pPr>
      <w:widowControl w:val="0"/>
      <w:autoSpaceDE w:val="0"/>
      <w:autoSpaceDN w:val="0"/>
      <w:adjustRightInd w:val="0"/>
      <w:spacing w:line="264" w:lineRule="exact"/>
      <w:ind w:hanging="883"/>
    </w:pPr>
    <w:rPr>
      <w:rFonts w:ascii="Arial" w:hAnsi="Arial" w:cs="Arial"/>
      <w:sz w:val="24"/>
      <w:szCs w:val="24"/>
    </w:rPr>
  </w:style>
  <w:style w:type="paragraph" w:customStyle="1" w:styleId="Style72">
    <w:name w:val="Style72"/>
    <w:basedOn w:val="Normln"/>
    <w:rsid w:val="0013779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79">
    <w:name w:val="Font Style79"/>
    <w:rsid w:val="001377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137790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13779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137790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86">
    <w:name w:val="Font Style86"/>
    <w:rsid w:val="0013779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7">
    <w:name w:val="Font Style87"/>
    <w:rsid w:val="00137790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88">
    <w:name w:val="Font Style88"/>
    <w:rsid w:val="00137790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89">
    <w:name w:val="Font Style89"/>
    <w:rsid w:val="00137790"/>
    <w:rPr>
      <w:rFonts w:ascii="Times New Roman" w:hAnsi="Times New Roman" w:cs="Times New Roman"/>
      <w:i/>
      <w:iCs/>
      <w:spacing w:val="50"/>
      <w:w w:val="250"/>
      <w:sz w:val="14"/>
      <w:szCs w:val="14"/>
    </w:rPr>
  </w:style>
  <w:style w:type="character" w:customStyle="1" w:styleId="FontStyle90">
    <w:name w:val="Font Style90"/>
    <w:rsid w:val="00137790"/>
    <w:rPr>
      <w:rFonts w:ascii="Arial" w:hAnsi="Arial" w:cs="Arial"/>
      <w:i/>
      <w:iCs/>
      <w:sz w:val="22"/>
      <w:szCs w:val="22"/>
    </w:rPr>
  </w:style>
  <w:style w:type="character" w:customStyle="1" w:styleId="FontStyle91">
    <w:name w:val="Font Style91"/>
    <w:rsid w:val="0013779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92">
    <w:name w:val="Font Style92"/>
    <w:rsid w:val="00137790"/>
    <w:rPr>
      <w:rFonts w:ascii="Verdana" w:hAnsi="Verdana" w:cs="Verdana"/>
      <w:b/>
      <w:bCs/>
      <w:spacing w:val="-20"/>
      <w:sz w:val="18"/>
      <w:szCs w:val="18"/>
    </w:rPr>
  </w:style>
  <w:style w:type="character" w:customStyle="1" w:styleId="FontStyle95">
    <w:name w:val="Font Style95"/>
    <w:rsid w:val="00137790"/>
    <w:rPr>
      <w:rFonts w:ascii="Georgia" w:hAnsi="Georgia" w:cs="Georgia"/>
      <w:b/>
      <w:bCs/>
      <w:sz w:val="20"/>
      <w:szCs w:val="20"/>
    </w:rPr>
  </w:style>
  <w:style w:type="character" w:customStyle="1" w:styleId="FontStyle97">
    <w:name w:val="Font Style97"/>
    <w:rsid w:val="00137790"/>
    <w:rPr>
      <w:rFonts w:ascii="Times New Roman" w:hAnsi="Times New Roman" w:cs="Times New Roman"/>
      <w:spacing w:val="40"/>
      <w:sz w:val="30"/>
      <w:szCs w:val="30"/>
    </w:rPr>
  </w:style>
  <w:style w:type="character" w:customStyle="1" w:styleId="FontStyle104">
    <w:name w:val="Font Style104"/>
    <w:rsid w:val="00137790"/>
    <w:rPr>
      <w:rFonts w:ascii="Arial" w:hAnsi="Arial" w:cs="Arial"/>
      <w:sz w:val="18"/>
      <w:szCs w:val="18"/>
    </w:rPr>
  </w:style>
  <w:style w:type="paragraph" w:styleId="Zkladntextodsazen">
    <w:name w:val="Body Text Indent"/>
    <w:basedOn w:val="Normln"/>
    <w:link w:val="ZkladntextodsazenChar"/>
    <w:rsid w:val="00137790"/>
    <w:pPr>
      <w:ind w:left="375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tzka">
    <w:name w:val="Otázka"/>
    <w:basedOn w:val="Normln"/>
    <w:rsid w:val="00137790"/>
    <w:pPr>
      <w:numPr>
        <w:numId w:val="7"/>
      </w:numPr>
      <w:pBdr>
        <w:left w:val="single" w:sz="4" w:space="14" w:color="auto"/>
      </w:pBdr>
      <w:tabs>
        <w:tab w:val="clear" w:pos="709"/>
      </w:tabs>
      <w:spacing w:after="120"/>
      <w:ind w:left="284" w:firstLine="0"/>
      <w:jc w:val="both"/>
    </w:pPr>
    <w:rPr>
      <w:i/>
      <w:sz w:val="24"/>
      <w:szCs w:val="24"/>
    </w:rPr>
  </w:style>
  <w:style w:type="character" w:customStyle="1" w:styleId="LiteraturaChar">
    <w:name w:val="Literatura Char"/>
    <w:link w:val="Literatura0"/>
    <w:rsid w:val="0013779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rsid w:val="00137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1377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37790"/>
    <w:pPr>
      <w:keepLines/>
      <w:spacing w:line="276" w:lineRule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137790"/>
    <w:rPr>
      <w:color w:val="808080"/>
    </w:rPr>
  </w:style>
  <w:style w:type="paragraph" w:styleId="Rozloendokumentu">
    <w:name w:val="Document Map"/>
    <w:basedOn w:val="Normln"/>
    <w:link w:val="RozloendokumentuChar"/>
    <w:rsid w:val="0013779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37790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rsid w:val="0013779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37790"/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Default">
    <w:name w:val="Default"/>
    <w:rsid w:val="00137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37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rsid w:val="00137790"/>
    <w:rPr>
      <w:i/>
      <w:iCs/>
    </w:rPr>
  </w:style>
  <w:style w:type="paragraph" w:customStyle="1" w:styleId="normal1">
    <w:name w:val="normal1"/>
    <w:basedOn w:val="Normln"/>
    <w:rsid w:val="00137790"/>
    <w:pPr>
      <w:ind w:firstLine="284"/>
      <w:jc w:val="both"/>
    </w:pPr>
  </w:style>
  <w:style w:type="paragraph" w:customStyle="1" w:styleId="GTNPopisobrzkatabulek">
    <w:name w:val="GTN_Popis obrázků a tabulek"/>
    <w:basedOn w:val="Normln"/>
    <w:link w:val="GTNPopisobrzkatabulekChar"/>
    <w:qFormat/>
    <w:rsid w:val="00137790"/>
    <w:pPr>
      <w:spacing w:before="60" w:after="60" w:line="276" w:lineRule="auto"/>
      <w:jc w:val="center"/>
    </w:pPr>
    <w:rPr>
      <w:b/>
      <w:sz w:val="22"/>
      <w:szCs w:val="22"/>
    </w:rPr>
  </w:style>
  <w:style w:type="paragraph" w:customStyle="1" w:styleId="GTNBntext">
    <w:name w:val="_GTN_Běžný text"/>
    <w:basedOn w:val="Standard1"/>
    <w:link w:val="GTNBntextChar"/>
    <w:qFormat/>
    <w:rsid w:val="00137790"/>
    <w:pPr>
      <w:spacing w:before="20" w:after="20" w:line="276" w:lineRule="auto"/>
    </w:pPr>
  </w:style>
  <w:style w:type="character" w:customStyle="1" w:styleId="GTNPopisobrzkatabulekChar">
    <w:name w:val="GTN_Popis obrázků a tabulek Char"/>
    <w:basedOn w:val="Standardnpsmoodstavce"/>
    <w:link w:val="GTNPopisobrzkatabulek"/>
    <w:rsid w:val="00137790"/>
    <w:rPr>
      <w:rFonts w:ascii="Times New Roman" w:eastAsia="Times New Roman" w:hAnsi="Times New Roman" w:cs="Times New Roman"/>
      <w:b/>
      <w:lang w:eastAsia="cs-CZ"/>
    </w:rPr>
  </w:style>
  <w:style w:type="character" w:customStyle="1" w:styleId="Standard1Char">
    <w:name w:val="Standard1 Char"/>
    <w:basedOn w:val="Standardnpsmoodstavce"/>
    <w:link w:val="Standard1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GTNBntextChar">
    <w:name w:val="_GTN_Běžný text Char"/>
    <w:basedOn w:val="Standard1Char"/>
    <w:link w:val="GTNBntext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GTNOdrky">
    <w:name w:val="_GTN_Odrážky"/>
    <w:basedOn w:val="GTNBntext"/>
    <w:link w:val="GTNOdrkyChar"/>
    <w:qFormat/>
    <w:rsid w:val="00137790"/>
    <w:pPr>
      <w:numPr>
        <w:numId w:val="10"/>
      </w:numPr>
    </w:pPr>
  </w:style>
  <w:style w:type="paragraph" w:customStyle="1" w:styleId="GTNslovn">
    <w:name w:val="_GTN_Číslování"/>
    <w:basedOn w:val="Nadpis1"/>
    <w:link w:val="GTNslovnChar"/>
    <w:qFormat/>
    <w:rsid w:val="009808AF"/>
    <w:rPr>
      <w:spacing w:val="10"/>
    </w:rPr>
  </w:style>
  <w:style w:type="character" w:customStyle="1" w:styleId="GTNOdrkyChar">
    <w:name w:val="_GTN_Odrážky Char"/>
    <w:basedOn w:val="GTNBntextChar"/>
    <w:link w:val="GTNOdrky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rsid w:val="0013779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GTNslovnChar">
    <w:name w:val="_GTN_Číslování Char"/>
    <w:basedOn w:val="slovnChar"/>
    <w:link w:val="GTNslovn"/>
    <w:rsid w:val="00557626"/>
    <w:rPr>
      <w:rFonts w:ascii="Times New Roman" w:eastAsia="Times New Roman" w:hAnsi="Times New Roman" w:cs="Times New Roman"/>
      <w:b/>
      <w:caps/>
      <w:spacing w:val="10"/>
      <w:kern w:val="28"/>
      <w:sz w:val="32"/>
      <w:szCs w:val="20"/>
      <w:lang w:eastAsia="cs-CZ"/>
    </w:rPr>
  </w:style>
  <w:style w:type="paragraph" w:customStyle="1" w:styleId="normal2">
    <w:name w:val="normal2"/>
    <w:basedOn w:val="Normln"/>
    <w:rsid w:val="00137790"/>
    <w:pPr>
      <w:jc w:val="both"/>
    </w:pPr>
  </w:style>
  <w:style w:type="paragraph" w:customStyle="1" w:styleId="GTN-Vysvtlivkypopisky">
    <w:name w:val="_GTN - Vysvětlivky;popisky"/>
    <w:basedOn w:val="GTNBntext"/>
    <w:link w:val="GTN-VysvtlivkypopiskyChar"/>
    <w:rsid w:val="00137790"/>
    <w:pPr>
      <w:ind w:firstLine="0"/>
    </w:pPr>
    <w:rPr>
      <w:sz w:val="20"/>
    </w:rPr>
  </w:style>
  <w:style w:type="paragraph" w:customStyle="1" w:styleId="GTN-Vysvtlivky">
    <w:name w:val="_GTN - Vysvětlivky"/>
    <w:aliases w:val="popisky"/>
    <w:basedOn w:val="GTNBntext"/>
    <w:rsid w:val="006755EC"/>
  </w:style>
  <w:style w:type="character" w:customStyle="1" w:styleId="GTN-VysvtlivkypopiskyChar">
    <w:name w:val="_GTN - Vysvětlivky;popisky Char"/>
    <w:basedOn w:val="GTNBntextChar"/>
    <w:link w:val="GTN-Vysvtlivkypopisky"/>
    <w:rsid w:val="001377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137790"/>
  </w:style>
  <w:style w:type="paragraph" w:customStyle="1" w:styleId="Nadpis0">
    <w:name w:val="Nadpis 0"/>
    <w:basedOn w:val="Normln"/>
    <w:next w:val="Zkladntext"/>
    <w:rsid w:val="00137790"/>
    <w:pPr>
      <w:keepNext/>
      <w:pageBreakBefore/>
      <w:tabs>
        <w:tab w:val="num" w:pos="432"/>
      </w:tabs>
      <w:ind w:left="431" w:hanging="431"/>
    </w:pPr>
    <w:rPr>
      <w:rFonts w:ascii="Arial" w:hAnsi="Arial"/>
      <w:b/>
      <w:caps/>
      <w:sz w:val="28"/>
      <w:u w:val="single"/>
    </w:rPr>
  </w:style>
  <w:style w:type="paragraph" w:customStyle="1" w:styleId="tnormbezods">
    <w:name w:val="t norm bez ods"/>
    <w:basedOn w:val="Normln"/>
    <w:link w:val="tnormbezodsChar"/>
    <w:qFormat/>
    <w:rsid w:val="00AB0162"/>
    <w:pPr>
      <w:spacing w:before="6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tnormbezodsChar">
    <w:name w:val="t norm bez ods Char"/>
    <w:link w:val="tnormbezods"/>
    <w:rsid w:val="00AB0162"/>
    <w:rPr>
      <w:rFonts w:ascii="Times New Roman" w:eastAsia="Calibri" w:hAnsi="Times New Roman" w:cs="Times New Roman"/>
      <w:sz w:val="24"/>
      <w:szCs w:val="24"/>
    </w:rPr>
  </w:style>
  <w:style w:type="paragraph" w:customStyle="1" w:styleId="T-normln">
    <w:name w:val="T-normální"/>
    <w:basedOn w:val="Normln"/>
    <w:link w:val="T-normlnChar"/>
    <w:qFormat/>
    <w:rsid w:val="0069123C"/>
    <w:pPr>
      <w:spacing w:before="60" w:line="276" w:lineRule="auto"/>
      <w:ind w:firstLine="425"/>
      <w:jc w:val="both"/>
    </w:pPr>
    <w:rPr>
      <w:rFonts w:eastAsia="Calibri"/>
      <w:sz w:val="24"/>
      <w:szCs w:val="24"/>
      <w:lang w:eastAsia="en-US"/>
    </w:rPr>
  </w:style>
  <w:style w:type="character" w:customStyle="1" w:styleId="T-normlnChar">
    <w:name w:val="T-normální Char"/>
    <w:link w:val="T-normln"/>
    <w:rsid w:val="0069123C"/>
    <w:rPr>
      <w:rFonts w:ascii="Times New Roman" w:eastAsia="Calibri" w:hAnsi="Times New Roman" w:cs="Times New Roman"/>
      <w:sz w:val="24"/>
      <w:szCs w:val="24"/>
    </w:rPr>
  </w:style>
  <w:style w:type="paragraph" w:customStyle="1" w:styleId="obrazek">
    <w:name w:val="obrazek"/>
    <w:basedOn w:val="T-normln"/>
    <w:link w:val="obrazekChar"/>
    <w:autoRedefine/>
    <w:qFormat/>
    <w:rsid w:val="0069123C"/>
    <w:pPr>
      <w:spacing w:before="360" w:after="240"/>
      <w:ind w:firstLine="0"/>
      <w:jc w:val="center"/>
    </w:pPr>
    <w:rPr>
      <w:noProof/>
      <w:lang w:eastAsia="cs-CZ"/>
    </w:rPr>
  </w:style>
  <w:style w:type="character" w:customStyle="1" w:styleId="obrazekChar">
    <w:name w:val="obrazek Char"/>
    <w:link w:val="obrazek"/>
    <w:rsid w:val="0069123C"/>
    <w:rPr>
      <w:rFonts w:ascii="Times New Roman" w:eastAsia="Calibri" w:hAnsi="Times New Roman" w:cs="Times New Roman"/>
      <w:noProof/>
      <w:sz w:val="24"/>
      <w:szCs w:val="24"/>
      <w:lang w:eastAsia="cs-CZ"/>
    </w:rPr>
  </w:style>
  <w:style w:type="paragraph" w:customStyle="1" w:styleId="Obrzek3">
    <w:name w:val="Obrázek3"/>
    <w:basedOn w:val="obrazek"/>
    <w:next w:val="T-normln"/>
    <w:link w:val="Obrzek3Char"/>
    <w:qFormat/>
    <w:rsid w:val="0069123C"/>
    <w:pPr>
      <w:numPr>
        <w:numId w:val="30"/>
      </w:numPr>
      <w:tabs>
        <w:tab w:val="left" w:pos="993"/>
      </w:tabs>
      <w:spacing w:before="120" w:after="360"/>
      <w:ind w:left="0" w:firstLine="0"/>
    </w:pPr>
  </w:style>
  <w:style w:type="character" w:customStyle="1" w:styleId="Obrzek3Char">
    <w:name w:val="Obrázek3 Char"/>
    <w:link w:val="Obrzek3"/>
    <w:rsid w:val="0069123C"/>
    <w:rPr>
      <w:rFonts w:ascii="Times New Roman" w:eastAsia="Calibri" w:hAnsi="Times New Roman" w:cs="Times New Roman"/>
      <w:noProof/>
      <w:sz w:val="24"/>
      <w:szCs w:val="24"/>
      <w:lang w:eastAsia="cs-CZ"/>
    </w:rPr>
  </w:style>
  <w:style w:type="paragraph" w:customStyle="1" w:styleId="odrky">
    <w:name w:val="odrážky"/>
    <w:basedOn w:val="T-normln"/>
    <w:link w:val="odrkyChar"/>
    <w:qFormat/>
    <w:rsid w:val="0069123C"/>
    <w:pPr>
      <w:numPr>
        <w:numId w:val="29"/>
      </w:numPr>
    </w:pPr>
  </w:style>
  <w:style w:type="character" w:customStyle="1" w:styleId="odrkyChar">
    <w:name w:val="odrážky Char"/>
    <w:link w:val="odrky"/>
    <w:rsid w:val="0069123C"/>
    <w:rPr>
      <w:rFonts w:ascii="Times New Roman" w:eastAsia="Calibri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57C7"/>
    <w:rPr>
      <w:color w:val="605E5C"/>
      <w:shd w:val="clear" w:color="auto" w:fill="E1DFDD"/>
    </w:rPr>
  </w:style>
  <w:style w:type="paragraph" w:customStyle="1" w:styleId="odrky2">
    <w:name w:val="odrážky 2"/>
    <w:basedOn w:val="T-normln"/>
    <w:link w:val="odrky2Char"/>
    <w:qFormat/>
    <w:rsid w:val="00D7742F"/>
    <w:pPr>
      <w:numPr>
        <w:ilvl w:val="1"/>
        <w:numId w:val="39"/>
      </w:numPr>
      <w:ind w:left="1276"/>
    </w:pPr>
  </w:style>
  <w:style w:type="character" w:customStyle="1" w:styleId="odrky2Char">
    <w:name w:val="odrážky 2 Char"/>
    <w:link w:val="odrky2"/>
    <w:rsid w:val="00D7742F"/>
    <w:rPr>
      <w:rFonts w:ascii="Times New Roman" w:eastAsia="Calibri" w:hAnsi="Times New Roman" w:cs="Times New Roman"/>
      <w:sz w:val="24"/>
      <w:szCs w:val="24"/>
    </w:rPr>
  </w:style>
  <w:style w:type="paragraph" w:customStyle="1" w:styleId="odrky3">
    <w:name w:val="odrážky 3"/>
    <w:basedOn w:val="T-normln"/>
    <w:link w:val="odrky3Char"/>
    <w:qFormat/>
    <w:rsid w:val="00D7742F"/>
    <w:pPr>
      <w:numPr>
        <w:ilvl w:val="2"/>
        <w:numId w:val="39"/>
      </w:numPr>
      <w:ind w:left="1701"/>
    </w:pPr>
  </w:style>
  <w:style w:type="character" w:customStyle="1" w:styleId="odrky3Char">
    <w:name w:val="odrážky 3 Char"/>
    <w:link w:val="odrky3"/>
    <w:rsid w:val="00FF0BDA"/>
    <w:rPr>
      <w:rFonts w:ascii="Times New Roman" w:eastAsia="Calibri" w:hAnsi="Times New Roman" w:cs="Times New Roman"/>
      <w:sz w:val="24"/>
      <w:szCs w:val="24"/>
    </w:rPr>
  </w:style>
  <w:style w:type="paragraph" w:customStyle="1" w:styleId="Tabulka">
    <w:name w:val="Tabulka"/>
    <w:basedOn w:val="Normln"/>
    <w:link w:val="TabulkaChar"/>
    <w:qFormat/>
    <w:rsid w:val="00F7581D"/>
    <w:pPr>
      <w:spacing w:before="20" w:after="20"/>
      <w:jc w:val="center"/>
    </w:pPr>
    <w:rPr>
      <w:rFonts w:ascii="Calibri" w:hAnsi="Calibri" w:cs="Calibri"/>
      <w:color w:val="000000"/>
      <w:sz w:val="22"/>
      <w:szCs w:val="22"/>
    </w:rPr>
  </w:style>
  <w:style w:type="character" w:customStyle="1" w:styleId="TabulkaChar">
    <w:name w:val="Tabulka Char"/>
    <w:basedOn w:val="Standardnpsmoodstavce"/>
    <w:link w:val="Tabulka"/>
    <w:rsid w:val="00F7581D"/>
    <w:rPr>
      <w:rFonts w:ascii="Calibri" w:eastAsia="Times New Roman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&#221;%20DISK\Soubory\VUT\GEOTECHNIKA\FINAL\&#352;ablony\Zpr&#225;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03Č</b:Tag>
    <b:SourceType>Misc</b:SourceType>
    <b:Guid>{AAA240D2-D75A-4F7A-B945-33CBA8BAFF5D}</b:Guid>
    <b:Title>Geotechnický průzkum a zkoušení – Laboratorní zkoušky zemin</b:Title>
    <b:Author>
      <b:Author>
        <b:Corporate>ČSN EN ISO 17892-9</b:Corporate>
      </b:Author>
    </b:Author>
    <b:PublicationTitle>Část 9 Konsolidovaná triaxiální zkouška vodou nasycených zemin</b:PublicationTitle>
    <b:Year>2018</b:Year>
    <b:RefOrder>1</b:RefOrder>
  </b:Source>
  <b:Source>
    <b:Tag>ČSN08</b:Tag>
    <b:SourceType>Misc</b:SourceType>
    <b:Guid>{665EAFB7-4E6C-4240-9D23-D5621F8FCDBF}</b:Guid>
    <b:Title>Eurokód 7: Navrhování geotechnických konstrukcí</b:Title>
    <b:Year>2008</b:Year>
    <b:Author>
      <b:Author>
        <b:Corporate>ČSN EN 1997-2 </b:Corporate>
      </b:Author>
    </b:Author>
    <b:PublicationTitle>Eurokód 7: Navrhování geotechnických konstrukcí</b:PublicationTitle>
    <b:RefOrder>2</b:RefOrder>
  </b:Source>
</b:Sources>
</file>

<file path=customXml/itemProps1.xml><?xml version="1.0" encoding="utf-8"?>
<ds:datastoreItem xmlns:ds="http://schemas.openxmlformats.org/officeDocument/2006/customXml" ds:itemID="{7A8EFE15-005A-4BD0-A1C1-BEF73E99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Zpráva.dotx</Template>
  <TotalTime>6827</TotalTime>
  <Pages>7</Pages>
  <Words>989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Links>
    <vt:vector size="90" baseType="variant"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_Toc139976496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_Toc139976495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_Toc139976494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_Toc139976493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_Toc139976492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_Toc139976491</vt:lpwstr>
      </vt:variant>
      <vt:variant>
        <vt:i4>1179707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_Toc139976490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_Toc139976489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_Toc139976488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_Toc139976487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_Toc139976486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_Toc139976485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_Toc139976484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_Toc139976483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_Toc139976482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Brabec</dc:creator>
  <cp:keywords/>
  <dc:description/>
  <cp:lastModifiedBy>Laboratoř GTN</cp:lastModifiedBy>
  <cp:revision>633</cp:revision>
  <cp:lastPrinted>2025-01-04T20:14:00Z</cp:lastPrinted>
  <dcterms:created xsi:type="dcterms:W3CDTF">2023-12-30T14:29:00Z</dcterms:created>
  <dcterms:modified xsi:type="dcterms:W3CDTF">2025-02-26T11:57:00Z</dcterms:modified>
</cp:coreProperties>
</file>