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EC9C0" w14:textId="77777777" w:rsidR="00D04977" w:rsidRPr="00251813" w:rsidRDefault="00297824" w:rsidP="00251813">
      <w:pPr>
        <w:jc w:val="both"/>
        <w:rPr>
          <w:b/>
          <w:sz w:val="52"/>
          <w:szCs w:val="52"/>
        </w:rPr>
      </w:pPr>
      <w:bookmarkStart w:id="0" w:name="OLE_LINK49"/>
      <w:r w:rsidRPr="00251813">
        <w:rPr>
          <w:noProof/>
          <w:lang w:val="en-GB" w:eastAsia="en-GB"/>
        </w:rPr>
        <w:drawing>
          <wp:inline distT="0" distB="0" distL="0" distR="0" wp14:anchorId="4698D775" wp14:editId="47A22391">
            <wp:extent cx="2991469" cy="924560"/>
            <wp:effectExtent l="0" t="0" r="0" b="8890"/>
            <wp:docPr id="5" name="Obrázek 5" descr="https://geotech.fce.vutbr.cz/wp-content/themes/bootstrap-basic-gtn/GTN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tech.fce.vutbr.cz/wp-content/themes/bootstrap-basic-gtn/GTN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76" cy="93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188B" w14:textId="77777777" w:rsidR="00F31309" w:rsidRDefault="00F31309" w:rsidP="00251813">
      <w:pPr>
        <w:pStyle w:val="GTNPopisobrzkatabulek"/>
        <w:spacing w:line="240" w:lineRule="auto"/>
        <w:jc w:val="right"/>
      </w:pPr>
    </w:p>
    <w:p w14:paraId="25A05DA5" w14:textId="77777777" w:rsidR="00F31309" w:rsidRDefault="00F31309" w:rsidP="00251813">
      <w:pPr>
        <w:pStyle w:val="GTNPopisobrzkatabulek"/>
        <w:spacing w:line="240" w:lineRule="auto"/>
        <w:jc w:val="right"/>
      </w:pPr>
    </w:p>
    <w:p w14:paraId="143551EB" w14:textId="77777777" w:rsidR="00F31309" w:rsidRDefault="00F31309" w:rsidP="00251813">
      <w:pPr>
        <w:pStyle w:val="GTNPopisobrzkatabulek"/>
        <w:spacing w:line="240" w:lineRule="auto"/>
        <w:jc w:val="right"/>
      </w:pPr>
    </w:p>
    <w:p w14:paraId="101560C7" w14:textId="77777777" w:rsidR="002D1B9E" w:rsidRDefault="002D1B9E" w:rsidP="00251813">
      <w:pPr>
        <w:pStyle w:val="GTNPopisobrzkatabulek"/>
        <w:spacing w:line="240" w:lineRule="auto"/>
        <w:jc w:val="right"/>
      </w:pPr>
    </w:p>
    <w:p w14:paraId="1F2E744F" w14:textId="77777777" w:rsidR="002D1B9E" w:rsidRDefault="002D1B9E" w:rsidP="00251813">
      <w:pPr>
        <w:pStyle w:val="GTNPopisobrzkatabulek"/>
        <w:spacing w:line="240" w:lineRule="auto"/>
        <w:jc w:val="right"/>
      </w:pPr>
    </w:p>
    <w:p w14:paraId="5430AF26" w14:textId="77777777" w:rsidR="002D1B9E" w:rsidRDefault="002D1B9E" w:rsidP="00251813">
      <w:pPr>
        <w:pStyle w:val="GTNPopisobrzkatabulek"/>
        <w:spacing w:line="240" w:lineRule="auto"/>
        <w:jc w:val="right"/>
      </w:pPr>
    </w:p>
    <w:p w14:paraId="6ABC2456" w14:textId="77777777" w:rsidR="002D1B9E" w:rsidRDefault="002D1B9E" w:rsidP="00251813">
      <w:pPr>
        <w:pStyle w:val="GTNPopisobrzkatabulek"/>
        <w:spacing w:line="240" w:lineRule="auto"/>
        <w:jc w:val="right"/>
      </w:pPr>
    </w:p>
    <w:p w14:paraId="4ECAE7C9" w14:textId="77777777" w:rsidR="002D1B9E" w:rsidRDefault="002D1B9E" w:rsidP="00251813">
      <w:pPr>
        <w:pStyle w:val="GTNPopisobrzkatabulek"/>
        <w:spacing w:line="240" w:lineRule="auto"/>
        <w:jc w:val="right"/>
      </w:pPr>
    </w:p>
    <w:p w14:paraId="756B5D41" w14:textId="77777777" w:rsidR="00AC6D55" w:rsidRPr="00251813" w:rsidRDefault="00C343B7" w:rsidP="00251813">
      <w:pPr>
        <w:pStyle w:val="GTNPopisobrzkatabulek"/>
        <w:spacing w:line="240" w:lineRule="auto"/>
        <w:jc w:val="right"/>
      </w:pPr>
      <w:r w:rsidRPr="00251813">
        <w:tab/>
      </w:r>
    </w:p>
    <w:p w14:paraId="0A9ADCDA" w14:textId="77777777" w:rsidR="00AC6D55" w:rsidRPr="00251813" w:rsidRDefault="00AC6D55" w:rsidP="00251813">
      <w:pPr>
        <w:pStyle w:val="GTNPopisobrzkatabulek"/>
        <w:spacing w:line="240" w:lineRule="auto"/>
        <w:jc w:val="right"/>
      </w:pPr>
    </w:p>
    <w:p w14:paraId="144557B9" w14:textId="434322A8" w:rsidR="00E217F7" w:rsidRDefault="00E217F7" w:rsidP="00E217F7">
      <w:pPr>
        <w:pStyle w:val="BodySingle"/>
        <w:spacing w:line="360" w:lineRule="auto"/>
        <w:ind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Zadání seminární práce,</w:t>
      </w:r>
    </w:p>
    <w:p w14:paraId="235084B3" w14:textId="5BB7B0EA" w:rsidR="002D1B9E" w:rsidRDefault="00E217F7" w:rsidP="00251813">
      <w:pPr>
        <w:pStyle w:val="BodySingle"/>
        <w:spacing w:line="360" w:lineRule="auto"/>
        <w:ind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</w:t>
      </w:r>
      <w:r w:rsidR="002D1B9E">
        <w:rPr>
          <w:b/>
          <w:sz w:val="52"/>
          <w:szCs w:val="52"/>
        </w:rPr>
        <w:t>ožadavky na zpracování</w:t>
      </w:r>
    </w:p>
    <w:p w14:paraId="03AF09D7" w14:textId="5F66C00F" w:rsidR="00C52193" w:rsidRDefault="00F31309" w:rsidP="00251813">
      <w:pPr>
        <w:pStyle w:val="BodySingle"/>
        <w:spacing w:line="360" w:lineRule="auto"/>
        <w:ind w:firstLine="0"/>
        <w:jc w:val="center"/>
        <w:rPr>
          <w:b/>
          <w:i/>
          <w:sz w:val="34"/>
          <w:szCs w:val="34"/>
        </w:rPr>
      </w:pPr>
      <w:r>
        <w:rPr>
          <w:b/>
          <w:i/>
          <w:sz w:val="34"/>
          <w:szCs w:val="34"/>
        </w:rPr>
        <w:t>Geologie</w:t>
      </w:r>
      <w:r w:rsidR="0013622A">
        <w:rPr>
          <w:b/>
          <w:i/>
          <w:sz w:val="34"/>
          <w:szCs w:val="34"/>
        </w:rPr>
        <w:t xml:space="preserve"> (</w:t>
      </w:r>
      <w:r>
        <w:rPr>
          <w:b/>
          <w:i/>
          <w:sz w:val="34"/>
          <w:szCs w:val="34"/>
        </w:rPr>
        <w:t>BFA001</w:t>
      </w:r>
      <w:r w:rsidR="0013622A">
        <w:rPr>
          <w:b/>
          <w:i/>
          <w:sz w:val="34"/>
          <w:szCs w:val="34"/>
        </w:rPr>
        <w:t>)</w:t>
      </w:r>
    </w:p>
    <w:p w14:paraId="1AD87D75" w14:textId="77777777" w:rsidR="00AC6D55" w:rsidRDefault="00AC6D55" w:rsidP="00251813">
      <w:pPr>
        <w:pStyle w:val="BodySingle"/>
        <w:spacing w:line="360" w:lineRule="auto"/>
        <w:ind w:firstLine="0"/>
        <w:jc w:val="center"/>
        <w:rPr>
          <w:b/>
          <w:sz w:val="44"/>
          <w:szCs w:val="44"/>
        </w:rPr>
      </w:pPr>
    </w:p>
    <w:bookmarkEnd w:id="0"/>
    <w:p w14:paraId="2385DD41" w14:textId="77777777" w:rsidR="006D6F07" w:rsidRDefault="006D6F07" w:rsidP="00251813">
      <w:pPr>
        <w:pStyle w:val="BodySingle"/>
        <w:ind w:firstLine="0"/>
        <w:rPr>
          <w:b/>
          <w:sz w:val="36"/>
          <w:szCs w:val="36"/>
        </w:rPr>
      </w:pPr>
    </w:p>
    <w:p w14:paraId="6326748F" w14:textId="77777777" w:rsidR="00F31309" w:rsidRDefault="00F31309" w:rsidP="00251813">
      <w:pPr>
        <w:pStyle w:val="BodySingle"/>
        <w:ind w:firstLine="0"/>
        <w:rPr>
          <w:sz w:val="28"/>
        </w:rPr>
      </w:pPr>
    </w:p>
    <w:p w14:paraId="40AF6598" w14:textId="77777777" w:rsidR="003D4DB0" w:rsidRPr="00251813" w:rsidRDefault="003D4DB0" w:rsidP="00251813">
      <w:pPr>
        <w:pStyle w:val="BodySingle"/>
        <w:ind w:firstLine="0"/>
        <w:rPr>
          <w:sz w:val="28"/>
        </w:rPr>
      </w:pPr>
    </w:p>
    <w:p w14:paraId="6D0C023B" w14:textId="77777777" w:rsidR="00C96326" w:rsidRPr="00251813" w:rsidRDefault="00C96326" w:rsidP="00251813">
      <w:pPr>
        <w:pStyle w:val="BodySingle"/>
        <w:ind w:firstLine="0"/>
        <w:rPr>
          <w:sz w:val="28"/>
        </w:rPr>
      </w:pPr>
    </w:p>
    <w:p w14:paraId="59372AFA" w14:textId="77777777" w:rsidR="00137790" w:rsidRDefault="00137790" w:rsidP="00251813">
      <w:pPr>
        <w:pStyle w:val="BodySingle"/>
        <w:ind w:firstLine="0"/>
        <w:rPr>
          <w:sz w:val="28"/>
        </w:rPr>
      </w:pPr>
    </w:p>
    <w:p w14:paraId="1B21D30B" w14:textId="77777777" w:rsidR="009B531B" w:rsidRDefault="009B531B" w:rsidP="00251813">
      <w:pPr>
        <w:pStyle w:val="BodySingle"/>
        <w:ind w:firstLine="0"/>
        <w:rPr>
          <w:sz w:val="28"/>
        </w:rPr>
      </w:pPr>
    </w:p>
    <w:p w14:paraId="0042C172" w14:textId="77777777" w:rsidR="0013622A" w:rsidRPr="00251813" w:rsidRDefault="0013622A" w:rsidP="00251813">
      <w:pPr>
        <w:pStyle w:val="BodySingle"/>
        <w:ind w:firstLine="0"/>
        <w:rPr>
          <w:sz w:val="28"/>
        </w:rPr>
      </w:pPr>
    </w:p>
    <w:p w14:paraId="10919922" w14:textId="77777777" w:rsidR="00C05D12" w:rsidRPr="00251813" w:rsidRDefault="00C05D12" w:rsidP="00251813">
      <w:pPr>
        <w:pStyle w:val="BodySingle"/>
        <w:ind w:firstLine="0"/>
        <w:jc w:val="center"/>
        <w:rPr>
          <w:sz w:val="28"/>
        </w:rPr>
        <w:sectPr w:rsidR="00C05D12" w:rsidRPr="00251813" w:rsidSect="00C343B7"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AC6EB1" w14:textId="3EB16513" w:rsidR="00137790" w:rsidRPr="00F029C3" w:rsidRDefault="007F03F0" w:rsidP="00F029C3">
      <w:pPr>
        <w:pStyle w:val="GTNBntext"/>
        <w:ind w:firstLine="0"/>
        <w:rPr>
          <w:b/>
          <w:sz w:val="32"/>
        </w:rPr>
      </w:pPr>
      <w:r w:rsidRPr="00F029C3">
        <w:rPr>
          <w:b/>
          <w:sz w:val="32"/>
        </w:rPr>
        <w:lastRenderedPageBreak/>
        <w:t>O</w:t>
      </w:r>
      <w:r w:rsidR="00F029C3" w:rsidRPr="00F029C3">
        <w:rPr>
          <w:b/>
          <w:sz w:val="32"/>
        </w:rPr>
        <w:t>BSAH</w:t>
      </w:r>
    </w:p>
    <w:p w14:paraId="626F902E" w14:textId="77777777" w:rsidR="00442937" w:rsidRDefault="00A06C7B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r w:rsidRPr="00251813">
        <w:rPr>
          <w:sz w:val="20"/>
        </w:rPr>
        <w:fldChar w:fldCharType="begin"/>
      </w:r>
      <w:r w:rsidRPr="00251813">
        <w:rPr>
          <w:sz w:val="20"/>
        </w:rPr>
        <w:instrText xml:space="preserve"> TOC \o "1-3" \h \z \u </w:instrText>
      </w:r>
      <w:r w:rsidRPr="00251813">
        <w:rPr>
          <w:sz w:val="20"/>
        </w:rPr>
        <w:fldChar w:fldCharType="separate"/>
      </w:r>
      <w:hyperlink w:anchor="_Toc188113703" w:history="1">
        <w:r w:rsidR="00442937" w:rsidRPr="00121706">
          <w:rPr>
            <w:rStyle w:val="Hypertextovodkaz"/>
            <w:noProof/>
          </w:rPr>
          <w:t>1</w:t>
        </w:r>
        <w:r w:rsidR="00442937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="00442937" w:rsidRPr="00121706">
          <w:rPr>
            <w:rStyle w:val="Hypertextovodkaz"/>
            <w:noProof/>
          </w:rPr>
          <w:t>Zadání seminární práce</w:t>
        </w:r>
        <w:r w:rsidR="00442937">
          <w:rPr>
            <w:noProof/>
            <w:webHidden/>
          </w:rPr>
          <w:tab/>
        </w:r>
        <w:r w:rsidR="00442937">
          <w:rPr>
            <w:noProof/>
            <w:webHidden/>
          </w:rPr>
          <w:fldChar w:fldCharType="begin"/>
        </w:r>
        <w:r w:rsidR="00442937">
          <w:rPr>
            <w:noProof/>
            <w:webHidden/>
          </w:rPr>
          <w:instrText xml:space="preserve"> PAGEREF _Toc188113703 \h </w:instrText>
        </w:r>
        <w:r w:rsidR="00442937">
          <w:rPr>
            <w:noProof/>
            <w:webHidden/>
          </w:rPr>
        </w:r>
        <w:r w:rsidR="00442937">
          <w:rPr>
            <w:noProof/>
            <w:webHidden/>
          </w:rPr>
          <w:fldChar w:fldCharType="separate"/>
        </w:r>
        <w:r w:rsidR="00442937">
          <w:rPr>
            <w:noProof/>
            <w:webHidden/>
          </w:rPr>
          <w:t>3</w:t>
        </w:r>
        <w:r w:rsidR="00442937">
          <w:rPr>
            <w:noProof/>
            <w:webHidden/>
          </w:rPr>
          <w:fldChar w:fldCharType="end"/>
        </w:r>
      </w:hyperlink>
    </w:p>
    <w:p w14:paraId="6CFB1CC9" w14:textId="77777777" w:rsidR="00442937" w:rsidRDefault="00442937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113704" w:history="1">
        <w:r w:rsidRPr="00121706">
          <w:rPr>
            <w:rStyle w:val="Hypertextovodkaz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Titulní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88C3052" w14:textId="77777777" w:rsidR="00442937" w:rsidRDefault="00442937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113705" w:history="1">
        <w:r w:rsidRPr="00121706">
          <w:rPr>
            <w:rStyle w:val="Hypertextovodkaz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Úvod a účel práce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526A9CF" w14:textId="77777777" w:rsidR="00442937" w:rsidRDefault="00442937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113706" w:history="1">
        <w:r w:rsidRPr="00121706">
          <w:rPr>
            <w:rStyle w:val="Hypertextovodkaz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Dosavadní prozkoumanost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74D32F5" w14:textId="77777777" w:rsidR="00442937" w:rsidRDefault="00442937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113707" w:history="1">
        <w:r w:rsidRPr="00121706">
          <w:rPr>
            <w:rStyle w:val="Hypertextovodkaz"/>
            <w:noProof/>
            <w:spacing w:val="20"/>
          </w:rPr>
          <w:t>5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Geomorfologie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7A8A2CA" w14:textId="77777777" w:rsidR="00442937" w:rsidRDefault="00442937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113708" w:history="1">
        <w:r w:rsidRPr="00121706">
          <w:rPr>
            <w:rStyle w:val="Hypertextovodkaz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Geologická stavba širšího okolí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B7A0BA7" w14:textId="77777777" w:rsidR="00442937" w:rsidRDefault="00442937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113709" w:history="1">
        <w:r w:rsidRPr="00121706">
          <w:rPr>
            <w:rStyle w:val="Hypertextovodkaz"/>
            <w:noProof/>
          </w:rPr>
          <w:t>7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Hydrogeologie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41DF191" w14:textId="77777777" w:rsidR="00442937" w:rsidRDefault="00442937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113710" w:history="1">
        <w:r w:rsidRPr="00121706">
          <w:rPr>
            <w:rStyle w:val="Hypertextovodkaz"/>
            <w:noProof/>
          </w:rPr>
          <w:t>8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Realizované průzkumné práce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C910BB" w14:textId="77777777" w:rsidR="00442937" w:rsidRDefault="00442937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113711" w:history="1">
        <w:r w:rsidRPr="00121706">
          <w:rPr>
            <w:rStyle w:val="Hypertextovodkaz"/>
            <w:noProof/>
          </w:rPr>
          <w:t>9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Geodynamické jevy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B93B398" w14:textId="77777777" w:rsidR="00442937" w:rsidRDefault="00442937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113712" w:history="1">
        <w:r w:rsidRPr="00121706">
          <w:rPr>
            <w:rStyle w:val="Hypertextovodkaz"/>
            <w:noProof/>
          </w:rPr>
          <w:t>10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Závěr a doporučení pro stavbu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C5DAA01" w14:textId="77777777" w:rsidR="00442937" w:rsidRDefault="00442937">
      <w:pPr>
        <w:pStyle w:val="Obsah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GB" w:eastAsia="en-GB"/>
        </w:rPr>
      </w:pPr>
      <w:hyperlink w:anchor="_Toc188113713" w:history="1">
        <w:r w:rsidRPr="00121706">
          <w:rPr>
            <w:rStyle w:val="Hypertextovodkaz"/>
            <w:noProof/>
          </w:rPr>
          <w:t>11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Přílohy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04FD5C3" w14:textId="77777777" w:rsidR="00442937" w:rsidRDefault="00442937">
      <w:pPr>
        <w:pStyle w:val="Obsah2"/>
        <w:rPr>
          <w:rFonts w:asciiTheme="minorHAnsi" w:eastAsiaTheme="minorEastAsia" w:hAnsiTheme="minorHAnsi" w:cstheme="minorBidi"/>
          <w:b w:val="0"/>
          <w:noProof/>
          <w:szCs w:val="22"/>
          <w:lang w:val="en-GB" w:eastAsia="en-GB"/>
        </w:rPr>
      </w:pPr>
      <w:hyperlink w:anchor="_Toc188113714" w:history="1">
        <w:r w:rsidRPr="00121706">
          <w:rPr>
            <w:rStyle w:val="Hypertextovodkaz"/>
            <w:noProof/>
          </w:rPr>
          <w:t>11.1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Vyhledávání ve webové aplikaci Vrtná prozkoumanost ČGS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1C854D0" w14:textId="77777777" w:rsidR="00442937" w:rsidRDefault="00442937">
      <w:pPr>
        <w:pStyle w:val="Obsah2"/>
        <w:rPr>
          <w:rFonts w:asciiTheme="minorHAnsi" w:eastAsiaTheme="minorEastAsia" w:hAnsiTheme="minorHAnsi" w:cstheme="minorBidi"/>
          <w:b w:val="0"/>
          <w:noProof/>
          <w:szCs w:val="22"/>
          <w:lang w:val="en-GB" w:eastAsia="en-GB"/>
        </w:rPr>
      </w:pPr>
      <w:hyperlink w:anchor="_Toc188113715" w:history="1">
        <w:r w:rsidRPr="00121706">
          <w:rPr>
            <w:rStyle w:val="Hypertextovodkaz"/>
            <w:noProof/>
          </w:rPr>
          <w:t>11.2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Vyhledávání v geomorfologické mapě (INSPIRE)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D6A6129" w14:textId="77777777" w:rsidR="00442937" w:rsidRDefault="00442937">
      <w:pPr>
        <w:pStyle w:val="Obsah2"/>
        <w:rPr>
          <w:rFonts w:asciiTheme="minorHAnsi" w:eastAsiaTheme="minorEastAsia" w:hAnsiTheme="minorHAnsi" w:cstheme="minorBidi"/>
          <w:b w:val="0"/>
          <w:noProof/>
          <w:szCs w:val="22"/>
          <w:lang w:val="en-GB" w:eastAsia="en-GB"/>
        </w:rPr>
      </w:pPr>
      <w:hyperlink w:anchor="_Toc188113716" w:history="1">
        <w:r w:rsidRPr="00121706">
          <w:rPr>
            <w:rStyle w:val="Hypertextovodkaz"/>
            <w:noProof/>
          </w:rPr>
          <w:t>11.3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Vyhledávání v geologické mapě 1 : 50 000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51E6B8A" w14:textId="77777777" w:rsidR="00442937" w:rsidRDefault="00442937">
      <w:pPr>
        <w:pStyle w:val="Obsah2"/>
        <w:rPr>
          <w:rFonts w:asciiTheme="minorHAnsi" w:eastAsiaTheme="minorEastAsia" w:hAnsiTheme="minorHAnsi" w:cstheme="minorBidi"/>
          <w:b w:val="0"/>
          <w:noProof/>
          <w:szCs w:val="22"/>
          <w:lang w:val="en-GB" w:eastAsia="en-GB"/>
        </w:rPr>
      </w:pPr>
      <w:hyperlink w:anchor="_Toc188113717" w:history="1">
        <w:r w:rsidRPr="00121706">
          <w:rPr>
            <w:rStyle w:val="Hypertextovodkaz"/>
            <w:noProof/>
          </w:rPr>
          <w:t>11.4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  <w:lang w:val="en-GB" w:eastAsia="en-GB"/>
          </w:rPr>
          <w:tab/>
        </w:r>
        <w:r w:rsidRPr="00121706">
          <w:rPr>
            <w:rStyle w:val="Hypertextovodkaz"/>
            <w:noProof/>
          </w:rPr>
          <w:t>Vyhledávání v mapě svahových deformací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_Toc188113717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01749AF" w14:textId="1BCC8FD4" w:rsidR="00F93442" w:rsidRDefault="00A06C7B" w:rsidP="00865F77">
      <w:pPr>
        <w:pStyle w:val="Standard1"/>
        <w:ind w:firstLine="0"/>
        <w:rPr>
          <w:sz w:val="20"/>
        </w:rPr>
      </w:pPr>
      <w:r w:rsidRPr="00251813">
        <w:rPr>
          <w:sz w:val="20"/>
        </w:rPr>
        <w:fldChar w:fldCharType="end"/>
      </w:r>
    </w:p>
    <w:p w14:paraId="77FBE0C5" w14:textId="768A237F" w:rsidR="006F5545" w:rsidRDefault="006F5545" w:rsidP="009808AF">
      <w:pPr>
        <w:pStyle w:val="GTNBntext"/>
      </w:pPr>
      <w:r>
        <w:br w:type="page"/>
      </w:r>
    </w:p>
    <w:p w14:paraId="7F4D95AE" w14:textId="1FA63AC0" w:rsidR="001F4BBD" w:rsidRPr="00F31309" w:rsidRDefault="00451602" w:rsidP="006D229F">
      <w:pPr>
        <w:pStyle w:val="GTNslovn"/>
      </w:pPr>
      <w:bookmarkStart w:id="1" w:name="_Toc188113703"/>
      <w:r>
        <w:lastRenderedPageBreak/>
        <w:t>Zadání seminární práce</w:t>
      </w:r>
      <w:bookmarkEnd w:id="1"/>
    </w:p>
    <w:p w14:paraId="06678456" w14:textId="77777777" w:rsidR="00451602" w:rsidRDefault="00451602" w:rsidP="00451602">
      <w:pPr>
        <w:pStyle w:val="GTNBntext"/>
      </w:pPr>
      <w:r>
        <w:t>Vyhledejte v terénu přirozený nebo umělý odkryv (např. stěnu stavební jámy, silniční nebo železniční zářez, skalní výchoz apod.), na kterém lze studovat geologický profil lokality.</w:t>
      </w:r>
    </w:p>
    <w:p w14:paraId="23E057E2" w14:textId="395984AD" w:rsidR="00A11E22" w:rsidRDefault="00451602" w:rsidP="00451602">
      <w:pPr>
        <w:pStyle w:val="GTNBntext"/>
      </w:pPr>
      <w:r>
        <w:t>Zhodnoťte inženýrskogeologické poměry místa v rozsahu etapy orientačního inženýrskogeologického průzkumu</w:t>
      </w:r>
      <w:r w:rsidR="001D6A02">
        <w:t>, včetně odběru a popisu reprezentativních vzorků</w:t>
      </w:r>
      <w:r>
        <w:t>.</w:t>
      </w:r>
    </w:p>
    <w:p w14:paraId="7840CB8C" w14:textId="185AD409" w:rsidR="00C93D34" w:rsidRDefault="00451602" w:rsidP="00451602">
      <w:pPr>
        <w:pStyle w:val="GTNBntext"/>
      </w:pPr>
      <w:r>
        <w:t>Práci zpracu</w:t>
      </w:r>
      <w:r w:rsidR="00A11E22">
        <w:t xml:space="preserve">jte podle níže uvedených pokynů, </w:t>
      </w:r>
      <w:r w:rsidR="001D6A02">
        <w:t>požadované netextové výstupy jsou zvýrazněny tučně. D</w:t>
      </w:r>
      <w:r w:rsidR="00A11E22">
        <w:t xml:space="preserve">oporučujeme přímo použít předloženou šablonu včetně přichystaných </w:t>
      </w:r>
      <w:r w:rsidR="008A0424">
        <w:t>stylů.</w:t>
      </w:r>
      <w:r w:rsidR="00786D1F">
        <w:t xml:space="preserve"> V případě nejasností se neváhejte poradit s vyučujícím nebo využít ukázkovou práci.</w:t>
      </w:r>
    </w:p>
    <w:p w14:paraId="64CF0DA5" w14:textId="77777777" w:rsidR="007D2116" w:rsidRDefault="007D2116" w:rsidP="001B3068">
      <w:pPr>
        <w:pStyle w:val="GTNBntext"/>
      </w:pPr>
    </w:p>
    <w:p w14:paraId="31A8CD0A" w14:textId="3F7CE2E5" w:rsidR="00451602" w:rsidRDefault="00451602" w:rsidP="006D229F">
      <w:pPr>
        <w:pStyle w:val="GTNslovn"/>
      </w:pPr>
      <w:bookmarkStart w:id="2" w:name="_Toc188113704"/>
      <w:r>
        <w:t>Titulní list</w:t>
      </w:r>
      <w:bookmarkEnd w:id="2"/>
    </w:p>
    <w:p w14:paraId="30788B35" w14:textId="32C02255" w:rsidR="00451602" w:rsidRDefault="00451602" w:rsidP="00451602">
      <w:pPr>
        <w:pStyle w:val="GTNBntext"/>
      </w:pPr>
      <w:r w:rsidRPr="00451602">
        <w:t>Na titulní straně seminární práce napište název práce s označením lokality</w:t>
      </w:r>
      <w:r>
        <w:t xml:space="preserve"> – obec nebo městská část, </w:t>
      </w:r>
      <w:r w:rsidRPr="00451602">
        <w:t>u obcí menších než 10 000 obyvatel uveďte do závorky také nejbližší město s více než 10 000 obyvateli</w:t>
      </w:r>
      <w:r>
        <w:t xml:space="preserve">, např.: </w:t>
      </w:r>
      <w:r w:rsidRPr="00451602">
        <w:rPr>
          <w:i/>
        </w:rPr>
        <w:t>Brno-Řečkovice</w:t>
      </w:r>
      <w:r>
        <w:t xml:space="preserve">, </w:t>
      </w:r>
      <w:r w:rsidRPr="00451602">
        <w:rPr>
          <w:i/>
        </w:rPr>
        <w:t>Sokolnice (Brno)</w:t>
      </w:r>
      <w:r>
        <w:t>, …</w:t>
      </w:r>
    </w:p>
    <w:p w14:paraId="0FF1EE8D" w14:textId="5EA3E7E9" w:rsidR="00451602" w:rsidRDefault="00451602" w:rsidP="00451602">
      <w:pPr>
        <w:pStyle w:val="GTNBntext"/>
      </w:pPr>
      <w:r>
        <w:t>Dále uveďte jména všech řešitelů, jejich studijní skupinu a semestr + akademický rok, ve které</w:t>
      </w:r>
      <w:r w:rsidR="006F776B">
        <w:t>m</w:t>
      </w:r>
      <w:r>
        <w:t xml:space="preserve"> byla práce vypracována (zimní semestr – ZS, letní semestr – LS).</w:t>
      </w:r>
    </w:p>
    <w:p w14:paraId="310AE304" w14:textId="77777777" w:rsidR="00E217F7" w:rsidRDefault="00E217F7" w:rsidP="00451602">
      <w:pPr>
        <w:pStyle w:val="GTNBntext"/>
      </w:pPr>
    </w:p>
    <w:p w14:paraId="54C71A95" w14:textId="77777777" w:rsidR="00E217F7" w:rsidRPr="00F31309" w:rsidRDefault="00E217F7" w:rsidP="006D229F">
      <w:pPr>
        <w:pStyle w:val="GTNslovn"/>
      </w:pPr>
      <w:bookmarkStart w:id="3" w:name="_Toc188113705"/>
      <w:r>
        <w:t xml:space="preserve">Úvod a </w:t>
      </w:r>
      <w:r w:rsidRPr="009808AF">
        <w:t>účel</w:t>
      </w:r>
      <w:r>
        <w:t xml:space="preserve"> práce</w:t>
      </w:r>
      <w:bookmarkEnd w:id="3"/>
    </w:p>
    <w:p w14:paraId="33CECBCE" w14:textId="5BB15A3E" w:rsidR="00451602" w:rsidRDefault="00E217F7" w:rsidP="001B3068">
      <w:pPr>
        <w:pStyle w:val="GTNBntext"/>
      </w:pPr>
      <w:r w:rsidRPr="00E217F7">
        <w:t xml:space="preserve">V první kapitole krátce uveďte </w:t>
      </w:r>
      <w:r>
        <w:t xml:space="preserve">účel a </w:t>
      </w:r>
      <w:r w:rsidRPr="00E217F7">
        <w:t>zaměření vaší seminární práce</w:t>
      </w:r>
      <w:r>
        <w:t xml:space="preserve">, dle terénu a okolností zvolené lokality si zkuste vymyslet smysluplný důvod pro realizaci průzkumu. </w:t>
      </w:r>
    </w:p>
    <w:p w14:paraId="7553B5EB" w14:textId="77777777" w:rsidR="00E217F7" w:rsidRPr="001B3068" w:rsidRDefault="00E217F7" w:rsidP="001B3068">
      <w:pPr>
        <w:pStyle w:val="GTNBntext"/>
      </w:pPr>
    </w:p>
    <w:p w14:paraId="56810F4A" w14:textId="796030B9" w:rsidR="006755EC" w:rsidRPr="00786D1F" w:rsidRDefault="006755EC" w:rsidP="006D229F">
      <w:pPr>
        <w:pStyle w:val="GTNslovn"/>
      </w:pPr>
      <w:bookmarkStart w:id="4" w:name="_Toc188113706"/>
      <w:r w:rsidRPr="00786D1F">
        <w:t>Dosavadní prozkoumanost</w:t>
      </w:r>
      <w:bookmarkEnd w:id="4"/>
    </w:p>
    <w:p w14:paraId="5020174E" w14:textId="4B82B6B9" w:rsidR="00786D1F" w:rsidRDefault="00786D1F" w:rsidP="00F44FA5">
      <w:pPr>
        <w:pStyle w:val="GTNBntext"/>
      </w:pPr>
      <w:r w:rsidRPr="00786D1F">
        <w:t>Ve webové aplikaci Vrtné prozkoumanosti ČR na stránkách České geologické služby vyhledejte podklady pro zpracování archivní rešerše zájmového území. Kapitola bude obsahovat:</w:t>
      </w:r>
    </w:p>
    <w:p w14:paraId="3E0332B0" w14:textId="606A0A59" w:rsidR="00CB05C2" w:rsidRPr="00AB0162" w:rsidRDefault="00CB05C2" w:rsidP="00CB05C2">
      <w:pPr>
        <w:pStyle w:val="tnormbezods"/>
        <w:numPr>
          <w:ilvl w:val="0"/>
          <w:numId w:val="23"/>
        </w:numPr>
      </w:pPr>
      <w:r>
        <w:t xml:space="preserve">Výřez </w:t>
      </w:r>
      <w:r w:rsidRPr="00AB0162">
        <w:t>širšího okolí lokality z mapy vrtné prozkoumanosti</w:t>
      </w:r>
      <w:r>
        <w:t xml:space="preserve"> – </w:t>
      </w:r>
      <w:r w:rsidRPr="00014877">
        <w:rPr>
          <w:b/>
          <w:bCs/>
        </w:rPr>
        <w:t>Obr. 1</w:t>
      </w:r>
    </w:p>
    <w:p w14:paraId="70A8BE02" w14:textId="0E2A296E" w:rsidR="00786D1F" w:rsidRPr="00786D1F" w:rsidRDefault="00786D1F" w:rsidP="00786D1F">
      <w:pPr>
        <w:pStyle w:val="GTNBntext"/>
        <w:numPr>
          <w:ilvl w:val="0"/>
          <w:numId w:val="23"/>
        </w:numPr>
      </w:pPr>
      <w:r w:rsidRPr="00786D1F">
        <w:t>Detailní informace o tř</w:t>
      </w:r>
      <w:r w:rsidR="006F776B">
        <w:t>ech</w:t>
      </w:r>
      <w:r w:rsidRPr="00786D1F">
        <w:t xml:space="preserve"> nejbližších realizovaných vrtech vyplněné v</w:t>
      </w:r>
      <w:r w:rsidR="00CB05C2">
        <w:t xml:space="preserve"> </w:t>
      </w:r>
      <w:r w:rsidR="00CB05C2" w:rsidRPr="00014877">
        <w:rPr>
          <w:b/>
          <w:bCs/>
        </w:rPr>
        <w:t>Tab. 1</w:t>
      </w:r>
      <w:r w:rsidR="00CB05C2">
        <w:rPr>
          <w:noProof/>
        </w:rPr>
        <w:t xml:space="preserve"> </w:t>
      </w:r>
      <w:r w:rsidR="006D229F">
        <w:rPr>
          <w:noProof/>
        </w:rPr>
        <w:t>(signatura, druh objektu, název vrtu, způsob lokalizace, rok vydání, hloubka, účel)</w:t>
      </w:r>
    </w:p>
    <w:p w14:paraId="58360070" w14:textId="28A18171" w:rsidR="00AB0162" w:rsidRPr="00AB0162" w:rsidRDefault="00AB0162" w:rsidP="00AB0162">
      <w:pPr>
        <w:pStyle w:val="GTNBntext"/>
        <w:numPr>
          <w:ilvl w:val="0"/>
          <w:numId w:val="23"/>
        </w:numPr>
      </w:pPr>
      <w:r w:rsidRPr="00AB0162">
        <w:t xml:space="preserve">Detailní informace o inženýrskogeologické průzkumné zprávě náležící k jednomu ze tří vybraných vrtů – </w:t>
      </w:r>
      <w:r w:rsidRPr="00014877">
        <w:rPr>
          <w:b/>
          <w:bCs/>
        </w:rPr>
        <w:t>Obr. 2</w:t>
      </w:r>
    </w:p>
    <w:p w14:paraId="25C64223" w14:textId="7AFC97E3" w:rsidR="008F15AD" w:rsidRPr="00CB05C2" w:rsidRDefault="00AB0162" w:rsidP="008F15AD">
      <w:pPr>
        <w:pStyle w:val="GTNBntext"/>
      </w:pPr>
      <w:r w:rsidRPr="00CB05C2">
        <w:t>Podrobný návod, jak získat požadované údaje</w:t>
      </w:r>
      <w:r w:rsidR="00CB05C2" w:rsidRPr="00CB05C2">
        <w:t xml:space="preserve">, je uveden v příloze (viz. </w:t>
      </w:r>
      <w:r w:rsidR="00CB05C2" w:rsidRPr="00CB05C2">
        <w:fldChar w:fldCharType="begin"/>
      </w:r>
      <w:r w:rsidR="00CB05C2" w:rsidRPr="00CB05C2">
        <w:instrText xml:space="preserve"> REF _Ref187341273 \r </w:instrText>
      </w:r>
      <w:r w:rsidR="00CB05C2">
        <w:instrText xml:space="preserve"> \* MERGEFORMAT </w:instrText>
      </w:r>
      <w:r w:rsidR="00CB05C2" w:rsidRPr="00CB05C2">
        <w:fldChar w:fldCharType="separate"/>
      </w:r>
      <w:r w:rsidR="00442937">
        <w:t>11.1</w:t>
      </w:r>
      <w:r w:rsidR="00CB05C2" w:rsidRPr="00CB05C2">
        <w:fldChar w:fldCharType="end"/>
      </w:r>
      <w:r w:rsidR="00CB05C2" w:rsidRPr="00CB05C2">
        <w:t>).</w:t>
      </w:r>
    </w:p>
    <w:p w14:paraId="35AE257C" w14:textId="77777777" w:rsidR="006D229F" w:rsidRPr="00644DFC" w:rsidRDefault="006D229F" w:rsidP="008F15AD">
      <w:pPr>
        <w:pStyle w:val="GTNBntext"/>
      </w:pPr>
    </w:p>
    <w:p w14:paraId="764AA966" w14:textId="77777777" w:rsidR="00F6609A" w:rsidRPr="00644DFC" w:rsidRDefault="00F6609A" w:rsidP="006D229F">
      <w:pPr>
        <w:pStyle w:val="GTNslovn"/>
        <w:rPr>
          <w:spacing w:val="20"/>
          <w:sz w:val="28"/>
        </w:rPr>
      </w:pPr>
      <w:bookmarkStart w:id="5" w:name="_Toc188113707"/>
      <w:r w:rsidRPr="00644DFC">
        <w:t>Geomorfologie</w:t>
      </w:r>
      <w:bookmarkEnd w:id="5"/>
    </w:p>
    <w:p w14:paraId="293A2BE1" w14:textId="6B2163D4" w:rsidR="00A477D2" w:rsidRDefault="00A477D2" w:rsidP="00A477D2">
      <w:pPr>
        <w:pStyle w:val="GTNBntext"/>
      </w:pPr>
      <w:r>
        <w:t>Uveďte geografickou polohu a popis lokality a přiřaďte ke geomorfologickým jednotkám (</w:t>
      </w:r>
      <w:r w:rsidR="00D80DA3">
        <w:t xml:space="preserve">provincie, </w:t>
      </w:r>
      <w:proofErr w:type="spellStart"/>
      <w:r>
        <w:t>subprovincie</w:t>
      </w:r>
      <w:proofErr w:type="spellEnd"/>
      <w:r>
        <w:t xml:space="preserve">, oblast, celek, </w:t>
      </w:r>
      <w:proofErr w:type="spellStart"/>
      <w:r>
        <w:t>podcelek</w:t>
      </w:r>
      <w:proofErr w:type="spellEnd"/>
      <w:r>
        <w:t>). Popište:</w:t>
      </w:r>
    </w:p>
    <w:p w14:paraId="37B20EA3" w14:textId="4F16399B" w:rsidR="00A477D2" w:rsidRDefault="00D80DA3" w:rsidP="00D80DA3">
      <w:pPr>
        <w:pStyle w:val="GTNBntext"/>
        <w:numPr>
          <w:ilvl w:val="0"/>
          <w:numId w:val="34"/>
        </w:numPr>
      </w:pPr>
      <w:r>
        <w:t>C</w:t>
      </w:r>
      <w:r w:rsidR="00A477D2">
        <w:t>harakteristiku pozemku (v zástavbě, na poli, louce, v lese, zahradě atp., příjezd, inženýrské sítě), morfologii terénu (zejména směry sklonu svahů a sklony svahů, na vrcholu, na svahu, v říční nivě, v údolí apod.), nadmořsk</w:t>
      </w:r>
      <w:r w:rsidR="006F776B">
        <w:t>ou výšku</w:t>
      </w:r>
    </w:p>
    <w:p w14:paraId="44E84A06" w14:textId="28079100" w:rsidR="00A477D2" w:rsidRPr="00AC2786" w:rsidRDefault="00D80DA3" w:rsidP="00D80DA3">
      <w:pPr>
        <w:pStyle w:val="GTNBntext"/>
        <w:numPr>
          <w:ilvl w:val="0"/>
          <w:numId w:val="34"/>
        </w:numPr>
      </w:pPr>
      <w:r>
        <w:lastRenderedPageBreak/>
        <w:t>Z</w:t>
      </w:r>
      <w:r w:rsidR="00A477D2">
        <w:t xml:space="preserve">ákladní hydrologická data (blízké vodní toky, rybníky a přehrady, vzdálenost i </w:t>
      </w:r>
      <w:r w:rsidR="00A477D2" w:rsidRPr="00AC2786">
        <w:t>výška terénu nad hladinou)</w:t>
      </w:r>
    </w:p>
    <w:p w14:paraId="399823C5" w14:textId="77777777" w:rsidR="00E514AD" w:rsidRDefault="00D80DA3" w:rsidP="00E514AD">
      <w:pPr>
        <w:pStyle w:val="GTNBntext"/>
        <w:numPr>
          <w:ilvl w:val="0"/>
          <w:numId w:val="34"/>
        </w:numPr>
      </w:pPr>
      <w:r w:rsidRPr="00AC2786">
        <w:t>K</w:t>
      </w:r>
      <w:r w:rsidR="00A477D2" w:rsidRPr="00AC2786">
        <w:t>limatické poměry (informaci lze získat z hydrometeorologických map)</w:t>
      </w:r>
    </w:p>
    <w:p w14:paraId="57770599" w14:textId="2972A286" w:rsidR="00A477D2" w:rsidRPr="00E514AD" w:rsidRDefault="00D80DA3" w:rsidP="00E514AD">
      <w:pPr>
        <w:pStyle w:val="GTNBntext"/>
        <w:numPr>
          <w:ilvl w:val="0"/>
          <w:numId w:val="34"/>
        </w:numPr>
      </w:pPr>
      <w:r w:rsidRPr="00AC2786">
        <w:t>P</w:t>
      </w:r>
      <w:r w:rsidR="00A477D2" w:rsidRPr="00AC2786">
        <w:t>ozici</w:t>
      </w:r>
      <w:r w:rsidR="00A477D2">
        <w:t xml:space="preserve"> lokality v geomorfologickém členění ČR od provincie do </w:t>
      </w:r>
      <w:proofErr w:type="spellStart"/>
      <w:r w:rsidR="00A477D2">
        <w:t>podcelku</w:t>
      </w:r>
      <w:proofErr w:type="spellEnd"/>
      <w:r w:rsidR="00A477D2">
        <w:t xml:space="preserve"> (viz </w:t>
      </w:r>
      <w:r w:rsidR="001F2BBE">
        <w:fldChar w:fldCharType="begin"/>
      </w:r>
      <w:r w:rsidR="001F2BBE">
        <w:instrText xml:space="preserve"> REF _Ref187827640 \r </w:instrText>
      </w:r>
      <w:r w:rsidR="001F2BBE">
        <w:fldChar w:fldCharType="separate"/>
      </w:r>
      <w:proofErr w:type="gramStart"/>
      <w:r w:rsidR="00442937">
        <w:t>11.2</w:t>
      </w:r>
      <w:r w:rsidR="001F2BBE">
        <w:fldChar w:fldCharType="end"/>
      </w:r>
      <w:r w:rsidR="00A477D2">
        <w:t>)</w:t>
      </w:r>
      <w:r w:rsidR="00E26BA8">
        <w:t xml:space="preserve"> – </w:t>
      </w:r>
      <w:r w:rsidR="00E26BA8" w:rsidRPr="00014877">
        <w:rPr>
          <w:b/>
          <w:bCs/>
        </w:rPr>
        <w:t>Tab</w:t>
      </w:r>
      <w:proofErr w:type="gramEnd"/>
      <w:r w:rsidR="00E26BA8" w:rsidRPr="00014877">
        <w:rPr>
          <w:b/>
          <w:bCs/>
        </w:rPr>
        <w:t>. 2</w:t>
      </w:r>
    </w:p>
    <w:p w14:paraId="57FEF819" w14:textId="77777777" w:rsidR="007D2116" w:rsidRPr="00451602" w:rsidRDefault="007D2116" w:rsidP="007D2116">
      <w:pPr>
        <w:pStyle w:val="GTNBntext"/>
        <w:rPr>
          <w:highlight w:val="yellow"/>
        </w:rPr>
      </w:pPr>
    </w:p>
    <w:p w14:paraId="0C06ADD4" w14:textId="7F2A77EB" w:rsidR="00563580" w:rsidRPr="00B7246D" w:rsidRDefault="0006770F" w:rsidP="006D229F">
      <w:pPr>
        <w:pStyle w:val="GTNslovn"/>
      </w:pPr>
      <w:bookmarkStart w:id="6" w:name="_Toc188113708"/>
      <w:r w:rsidRPr="00B7246D">
        <w:t>Geologická stavba širšího okolí</w:t>
      </w:r>
      <w:bookmarkEnd w:id="6"/>
    </w:p>
    <w:p w14:paraId="13A7C3B8" w14:textId="77777777" w:rsidR="00B7246D" w:rsidRPr="00B7246D" w:rsidRDefault="00B7246D" w:rsidP="00B7246D">
      <w:pPr>
        <w:pStyle w:val="GTNBntext"/>
      </w:pPr>
      <w:r w:rsidRPr="00B7246D">
        <w:t xml:space="preserve">Popište geologickou stavbu širšího okolí lokality. Kapitola bude obsahovat: </w:t>
      </w:r>
    </w:p>
    <w:p w14:paraId="260C281C" w14:textId="61E7206E" w:rsidR="00B7246D" w:rsidRPr="00B7246D" w:rsidRDefault="00B7246D" w:rsidP="00B7246D">
      <w:pPr>
        <w:pStyle w:val="GTNBntext"/>
        <w:numPr>
          <w:ilvl w:val="0"/>
          <w:numId w:val="36"/>
        </w:numPr>
      </w:pPr>
      <w:r w:rsidRPr="00B7246D">
        <w:t>výřez širšího okolí lokality z geologické mapy 1</w:t>
      </w:r>
      <w:r>
        <w:t> </w:t>
      </w:r>
      <w:r w:rsidRPr="00B7246D">
        <w:t>:</w:t>
      </w:r>
      <w:r>
        <w:t> </w:t>
      </w:r>
      <w:r w:rsidRPr="00B7246D">
        <w:t>50 000 a příslušné vysvětlivky k mapě (viz</w:t>
      </w:r>
      <w:r w:rsidR="00014877">
        <w:t xml:space="preserve"> </w:t>
      </w:r>
      <w:r w:rsidR="001F2BBE">
        <w:fldChar w:fldCharType="begin"/>
      </w:r>
      <w:r w:rsidR="001F2BBE">
        <w:instrText xml:space="preserve"> REF _Ref187829299 \r </w:instrText>
      </w:r>
      <w:r w:rsidR="001F2BBE">
        <w:fldChar w:fldCharType="separate"/>
      </w:r>
      <w:proofErr w:type="gramStart"/>
      <w:r w:rsidR="00442937">
        <w:t>11.3</w:t>
      </w:r>
      <w:r w:rsidR="001F2BBE">
        <w:fldChar w:fldCharType="end"/>
      </w:r>
      <w:r w:rsidRPr="00B7246D">
        <w:t>)</w:t>
      </w:r>
      <w:r w:rsidR="00E26BA8">
        <w:t xml:space="preserve"> – </w:t>
      </w:r>
      <w:r w:rsidR="00E26BA8" w:rsidRPr="00014877">
        <w:rPr>
          <w:b/>
          <w:bCs/>
        </w:rPr>
        <w:t>Obr.</w:t>
      </w:r>
      <w:proofErr w:type="gramEnd"/>
      <w:r w:rsidR="00E26BA8" w:rsidRPr="00014877">
        <w:rPr>
          <w:b/>
          <w:bCs/>
        </w:rPr>
        <w:t xml:space="preserve"> 3 </w:t>
      </w:r>
      <w:r w:rsidR="00E26BA8" w:rsidRPr="00014877">
        <w:t>a</w:t>
      </w:r>
      <w:r w:rsidR="00E26BA8" w:rsidRPr="00014877">
        <w:rPr>
          <w:b/>
          <w:bCs/>
        </w:rPr>
        <w:t xml:space="preserve"> 4</w:t>
      </w:r>
    </w:p>
    <w:p w14:paraId="232A2C20" w14:textId="546E7CF2" w:rsidR="00B7246D" w:rsidRDefault="00B7246D" w:rsidP="00B7246D">
      <w:pPr>
        <w:pStyle w:val="GTNBntext"/>
        <w:numPr>
          <w:ilvl w:val="0"/>
          <w:numId w:val="36"/>
        </w:numPr>
      </w:pPr>
      <w:r w:rsidRPr="00B7246D">
        <w:t>přiřazení k regionálně geologické jednotce</w:t>
      </w:r>
    </w:p>
    <w:p w14:paraId="2FE3634A" w14:textId="188ED68D" w:rsidR="00B7246D" w:rsidRPr="00B7246D" w:rsidRDefault="00B7246D" w:rsidP="00B7246D">
      <w:pPr>
        <w:pStyle w:val="GTNBntext"/>
        <w:numPr>
          <w:ilvl w:val="0"/>
          <w:numId w:val="36"/>
        </w:numPr>
      </w:pPr>
      <w:r w:rsidRPr="00B7246D">
        <w:t>vlastní geologická stavba (jaké jsou na místě a v širším okolí horniny nebo zeminy, do jakého patří souvrství, jejich stáří a složení). Geologické jednotky se popisují od podloží (obvykle nejstarší) do nadloží</w:t>
      </w:r>
      <w:r>
        <w:t xml:space="preserve"> (obvykle nejmladší), podloží viz mapy odkryté, je třeba popsat i kvartérní nadloží viz mapa kvartérních pokryvů</w:t>
      </w:r>
    </w:p>
    <w:p w14:paraId="6B80BF15" w14:textId="77777777" w:rsidR="007D2116" w:rsidRPr="00451602" w:rsidRDefault="007D2116" w:rsidP="007D2116">
      <w:pPr>
        <w:pStyle w:val="GTNBntext"/>
        <w:rPr>
          <w:highlight w:val="yellow"/>
        </w:rPr>
      </w:pPr>
    </w:p>
    <w:p w14:paraId="4D1D30CB" w14:textId="34658227" w:rsidR="00297ED3" w:rsidRPr="00D7742F" w:rsidRDefault="00F944DC" w:rsidP="006D229F">
      <w:pPr>
        <w:pStyle w:val="GTNslovn"/>
      </w:pPr>
      <w:bookmarkStart w:id="7" w:name="_Toc188113709"/>
      <w:r w:rsidRPr="00D7742F">
        <w:t>Hydrogeologie</w:t>
      </w:r>
      <w:bookmarkEnd w:id="7"/>
    </w:p>
    <w:p w14:paraId="1850CD02" w14:textId="77777777" w:rsidR="00D7742F" w:rsidRDefault="00D7742F" w:rsidP="00D7742F">
      <w:pPr>
        <w:pStyle w:val="tnormbezods"/>
      </w:pPr>
      <w:r>
        <w:t>Zhodnoťte hydrogeologické poměry širšího okolí zkoumané lokality. Uveďte:</w:t>
      </w:r>
    </w:p>
    <w:p w14:paraId="6ED579B9" w14:textId="0D47DA50" w:rsidR="00D7742F" w:rsidRDefault="00D7742F" w:rsidP="00D7742F">
      <w:pPr>
        <w:pStyle w:val="odrky"/>
        <w:ind w:left="851"/>
      </w:pPr>
      <w:r>
        <w:t>charakteristiku propustnosti a typ propustnosti horninového prostředí;</w:t>
      </w:r>
    </w:p>
    <w:p w14:paraId="0EABB0A9" w14:textId="77777777" w:rsidR="00D7742F" w:rsidRDefault="00D7742F" w:rsidP="00D7742F">
      <w:pPr>
        <w:pStyle w:val="odrky"/>
        <w:ind w:left="851"/>
      </w:pPr>
      <w:r>
        <w:t>informace o podzemní vodě, pokud je lze zjistit:</w:t>
      </w:r>
    </w:p>
    <w:p w14:paraId="029FA752" w14:textId="11FC0B3D" w:rsidR="00D7742F" w:rsidRDefault="00D7742F" w:rsidP="00D7742F">
      <w:pPr>
        <w:pStyle w:val="odrky2"/>
        <w:numPr>
          <w:ilvl w:val="1"/>
          <w:numId w:val="29"/>
        </w:numPr>
      </w:pPr>
      <w:r>
        <w:t>hloubka hladiny podzemní vody a případné kolísání</w:t>
      </w:r>
    </w:p>
    <w:p w14:paraId="41E2B201" w14:textId="2D362A28" w:rsidR="00D7742F" w:rsidRDefault="00D7742F" w:rsidP="00D7742F">
      <w:pPr>
        <w:pStyle w:val="odrky2"/>
        <w:numPr>
          <w:ilvl w:val="1"/>
          <w:numId w:val="29"/>
        </w:numPr>
      </w:pPr>
      <w:r>
        <w:t>studny – hloubka, vydatnost</w:t>
      </w:r>
    </w:p>
    <w:p w14:paraId="30D3B991" w14:textId="1FD443B5" w:rsidR="00D7742F" w:rsidRDefault="00D7742F" w:rsidP="00D7742F">
      <w:pPr>
        <w:pStyle w:val="odrky2"/>
        <w:numPr>
          <w:ilvl w:val="1"/>
          <w:numId w:val="29"/>
        </w:numPr>
      </w:pPr>
      <w:r>
        <w:t>prameny</w:t>
      </w:r>
    </w:p>
    <w:p w14:paraId="4582BB0E" w14:textId="412ABE53" w:rsidR="00D7742F" w:rsidRDefault="00D7742F" w:rsidP="00D7742F">
      <w:pPr>
        <w:pStyle w:val="odrky2"/>
        <w:numPr>
          <w:ilvl w:val="1"/>
          <w:numId w:val="29"/>
        </w:numPr>
      </w:pPr>
      <w:r>
        <w:t>případná ochranná pásma vodních zdrojů</w:t>
      </w:r>
    </w:p>
    <w:p w14:paraId="434ED796" w14:textId="79801175" w:rsidR="00D7742F" w:rsidRDefault="00D7742F" w:rsidP="00D7742F">
      <w:pPr>
        <w:pStyle w:val="odrky2"/>
        <w:numPr>
          <w:ilvl w:val="1"/>
          <w:numId w:val="29"/>
        </w:numPr>
      </w:pPr>
      <w:r>
        <w:t>místní zkušenosti (dotazy u obyvatel – kolísání HPV, fyzikální a chemické vlastnosti vody, agresivita vody)</w:t>
      </w:r>
    </w:p>
    <w:p w14:paraId="452F66F7" w14:textId="77777777" w:rsidR="007D2116" w:rsidRPr="00451602" w:rsidRDefault="007D2116" w:rsidP="007D2116">
      <w:pPr>
        <w:pStyle w:val="GTNBntext"/>
        <w:rPr>
          <w:highlight w:val="yellow"/>
        </w:rPr>
      </w:pPr>
    </w:p>
    <w:p w14:paraId="0117804A" w14:textId="3EDD88EC" w:rsidR="00B250A8" w:rsidRPr="002C0F91" w:rsidRDefault="00CA271C" w:rsidP="006D229F">
      <w:pPr>
        <w:pStyle w:val="GTNslovn"/>
      </w:pPr>
      <w:bookmarkStart w:id="8" w:name="_Toc188113710"/>
      <w:r w:rsidRPr="002C0F91">
        <w:t xml:space="preserve">Realizované </w:t>
      </w:r>
      <w:r w:rsidR="00B250A8" w:rsidRPr="002C0F91">
        <w:t>průzkum</w:t>
      </w:r>
      <w:r w:rsidRPr="002C0F91">
        <w:t>né práce</w:t>
      </w:r>
      <w:bookmarkEnd w:id="8"/>
    </w:p>
    <w:p w14:paraId="4B47991B" w14:textId="77777777" w:rsidR="00FF0BDA" w:rsidRDefault="00FF0BDA" w:rsidP="00FF0BDA">
      <w:pPr>
        <w:pStyle w:val="tnormbezods"/>
      </w:pPr>
      <w:r>
        <w:t xml:space="preserve">Shrňte informace získané z vlastní průzkumné práce. </w:t>
      </w:r>
    </w:p>
    <w:p w14:paraId="14C97F25" w14:textId="1F47934B" w:rsidR="00FF0BDA" w:rsidRDefault="00FF0BDA" w:rsidP="00FF0BDA">
      <w:pPr>
        <w:pStyle w:val="odrky"/>
        <w:ind w:left="851"/>
      </w:pPr>
      <w:r>
        <w:t>Odeberte z každé vrstvy</w:t>
      </w:r>
      <w:r w:rsidR="007D2B47">
        <w:t xml:space="preserve"> (u profilů) nebo z povrchu (u odkryvů)</w:t>
      </w:r>
      <w:r>
        <w:t xml:space="preserve"> dokumentační vzor</w:t>
      </w:r>
      <w:r w:rsidR="007D2B47">
        <w:t>ky</w:t>
      </w:r>
      <w:r>
        <w:t xml:space="preserve"> horninov</w:t>
      </w:r>
      <w:r w:rsidR="007D2B47">
        <w:t>ého</w:t>
      </w:r>
      <w:r>
        <w:t xml:space="preserve"> materiál</w:t>
      </w:r>
      <w:r w:rsidR="007D2B47">
        <w:t>u</w:t>
      </w:r>
      <w:r>
        <w:t>. Vzorky uchovávejte buď ve dvou igelitových sáčcích a zavažte provázkem, nebo v zavařovacích sklenicích se šroubovacím víkem</w:t>
      </w:r>
      <w:r w:rsidR="009D5888">
        <w:t xml:space="preserve"> </w:t>
      </w:r>
      <w:r w:rsidR="007D2B47">
        <w:t>pro uchování přirozené vlhkosti</w:t>
      </w:r>
      <w:r w:rsidR="009D5888">
        <w:t xml:space="preserve">. </w:t>
      </w:r>
      <w:r>
        <w:t>Každý vzorek označte popiskou, která bude obsahovat:</w:t>
      </w:r>
    </w:p>
    <w:p w14:paraId="4AA31D02" w14:textId="333C945B" w:rsidR="00FF0BDA" w:rsidRDefault="00FF0BDA" w:rsidP="00FF0BDA">
      <w:pPr>
        <w:pStyle w:val="odrky2"/>
      </w:pPr>
      <w:r>
        <w:t>hloubku odběru pod povrchem</w:t>
      </w:r>
    </w:p>
    <w:p w14:paraId="6E9CB45C" w14:textId="3614385B" w:rsidR="00FF0BDA" w:rsidRDefault="00FF0BDA" w:rsidP="00FF0BDA">
      <w:pPr>
        <w:pStyle w:val="odrky2"/>
      </w:pPr>
      <w:r>
        <w:t>datum odběru</w:t>
      </w:r>
    </w:p>
    <w:p w14:paraId="0CC01713" w14:textId="1D805351" w:rsidR="00FF0BDA" w:rsidRDefault="00FF0BDA" w:rsidP="00FF0BDA">
      <w:pPr>
        <w:pStyle w:val="odrky2"/>
      </w:pPr>
      <w:r>
        <w:t xml:space="preserve">počasí </w:t>
      </w:r>
      <w:r w:rsidR="00FE26CB">
        <w:t xml:space="preserve">v </w:t>
      </w:r>
      <w:r>
        <w:t>d</w:t>
      </w:r>
      <w:r w:rsidR="00FE26CB">
        <w:t>e</w:t>
      </w:r>
      <w:r>
        <w:t>n odběru</w:t>
      </w:r>
    </w:p>
    <w:p w14:paraId="4041EBE0" w14:textId="0DE427ED" w:rsidR="00FF0BDA" w:rsidRDefault="00FF0BDA" w:rsidP="00FF0BDA">
      <w:pPr>
        <w:pStyle w:val="odrky2"/>
      </w:pPr>
      <w:r>
        <w:t>odebral: jméno a příjmení</w:t>
      </w:r>
    </w:p>
    <w:p w14:paraId="770D7A60" w14:textId="3003ABD3" w:rsidR="007E41CC" w:rsidRDefault="00924D93" w:rsidP="00FF0BDA">
      <w:pPr>
        <w:pStyle w:val="odrky"/>
        <w:ind w:left="851"/>
      </w:pPr>
      <w:r>
        <w:lastRenderedPageBreak/>
        <w:t xml:space="preserve">Nafoťte místo odběru spolu s autorským týmem – </w:t>
      </w:r>
      <w:r w:rsidRPr="00924D93">
        <w:rPr>
          <w:b/>
        </w:rPr>
        <w:t>Obr. 5</w:t>
      </w:r>
    </w:p>
    <w:p w14:paraId="67287177" w14:textId="7E52CB03" w:rsidR="007E41CC" w:rsidRDefault="007E41CC" w:rsidP="00FF0BDA">
      <w:pPr>
        <w:pStyle w:val="odrky"/>
        <w:ind w:left="851"/>
      </w:pPr>
      <w:r>
        <w:t xml:space="preserve">Jednotlivé vzorky </w:t>
      </w:r>
      <w:r w:rsidR="00924D93">
        <w:t xml:space="preserve">také </w:t>
      </w:r>
      <w:r>
        <w:t xml:space="preserve">pečlivě nafoťte a přiložte k seminární práci – </w:t>
      </w:r>
      <w:r w:rsidRPr="007E41CC">
        <w:rPr>
          <w:b/>
        </w:rPr>
        <w:t>Obr. 6</w:t>
      </w:r>
    </w:p>
    <w:p w14:paraId="3C02BE27" w14:textId="7001AADF" w:rsidR="00FF0BDA" w:rsidRDefault="00FF0BDA" w:rsidP="00FF0BDA">
      <w:pPr>
        <w:pStyle w:val="odrky"/>
        <w:ind w:left="851"/>
      </w:pPr>
      <w:r>
        <w:t xml:space="preserve">Popište </w:t>
      </w:r>
      <w:r w:rsidR="00DC128B">
        <w:t xml:space="preserve">okolnosti odběru vzorků a </w:t>
      </w:r>
      <w:r>
        <w:t>hodnocené průzkumné dílo (výkop, odkryv, zářez, vrt; rozměry a hloubka; zda je přirozený nebo umělý):</w:t>
      </w:r>
    </w:p>
    <w:p w14:paraId="5045A679" w14:textId="77777777" w:rsidR="00FF0BDA" w:rsidRPr="00C319A7" w:rsidRDefault="00FF0BDA" w:rsidP="00FF0BDA">
      <w:pPr>
        <w:pStyle w:val="odrky2"/>
        <w:rPr>
          <w:spacing w:val="-6"/>
        </w:rPr>
      </w:pPr>
      <w:r w:rsidRPr="00C319A7">
        <w:rPr>
          <w:spacing w:val="-6"/>
        </w:rPr>
        <w:t>slovní popis odkryvu po vrstvách od nadloží do podloží (barva a název horniny, mocnost vrstev).</w:t>
      </w:r>
    </w:p>
    <w:p w14:paraId="1B1054AA" w14:textId="67CD1E2D" w:rsidR="00FF0BDA" w:rsidRPr="00246724" w:rsidRDefault="008F18C8" w:rsidP="00FF0BDA">
      <w:pPr>
        <w:pStyle w:val="odrky"/>
        <w:ind w:left="851"/>
      </w:pPr>
      <w:r w:rsidRPr="00246724">
        <w:t>V </w:t>
      </w:r>
      <w:r w:rsidRPr="00246724">
        <w:rPr>
          <w:b/>
          <w:bCs/>
        </w:rPr>
        <w:t>Tab. 3</w:t>
      </w:r>
      <w:r w:rsidRPr="00246724">
        <w:t xml:space="preserve"> p</w:t>
      </w:r>
      <w:r w:rsidR="00FF0BDA" w:rsidRPr="00246724">
        <w:t>řehledně shr</w:t>
      </w:r>
      <w:r w:rsidR="007D2B47" w:rsidRPr="00246724">
        <w:t>nete informace o jednotlivých vzorcích</w:t>
      </w:r>
      <w:r w:rsidR="00FF0BDA" w:rsidRPr="00246724">
        <w:t xml:space="preserve"> a doplníte </w:t>
      </w:r>
      <w:r w:rsidR="007D2B47" w:rsidRPr="00246724">
        <w:t>zatřízení vzorků</w:t>
      </w:r>
      <w:r w:rsidR="00246724" w:rsidRPr="00246724">
        <w:t xml:space="preserve"> do třídy</w:t>
      </w:r>
      <w:r w:rsidR="00FF0BDA" w:rsidRPr="00246724">
        <w:rPr>
          <w:bCs/>
        </w:rPr>
        <w:t xml:space="preserve"> </w:t>
      </w:r>
      <w:r w:rsidR="002C0F91">
        <w:rPr>
          <w:bCs/>
        </w:rPr>
        <w:t xml:space="preserve">dle příslušných norem </w:t>
      </w:r>
      <w:r w:rsidR="00FF0BDA" w:rsidRPr="00246724">
        <w:rPr>
          <w:bCs/>
        </w:rPr>
        <w:t xml:space="preserve">a </w:t>
      </w:r>
      <w:r w:rsidR="00246724" w:rsidRPr="00246724">
        <w:rPr>
          <w:bCs/>
        </w:rPr>
        <w:t>odhady</w:t>
      </w:r>
      <w:r w:rsidR="00FF0BDA" w:rsidRPr="00246724">
        <w:rPr>
          <w:bCs/>
        </w:rPr>
        <w:t xml:space="preserve"> hodnot geotechnických parametrů:</w:t>
      </w:r>
    </w:p>
    <w:p w14:paraId="5E3073F8" w14:textId="7EE476C3" w:rsidR="00246724" w:rsidRPr="00246724" w:rsidRDefault="00246724" w:rsidP="00246724">
      <w:pPr>
        <w:pStyle w:val="odrky2"/>
      </w:pPr>
      <w:r w:rsidRPr="00246724">
        <w:t>Orientační</w:t>
      </w:r>
      <w:r w:rsidR="00FF0BDA" w:rsidRPr="00246724">
        <w:t xml:space="preserve"> únosnost </w:t>
      </w:r>
      <w:proofErr w:type="spellStart"/>
      <w:r w:rsidR="00FF0BDA" w:rsidRPr="00246724">
        <w:t>R</w:t>
      </w:r>
      <w:r w:rsidR="00FF0BDA" w:rsidRPr="00246724">
        <w:rPr>
          <w:vertAlign w:val="subscript"/>
        </w:rPr>
        <w:t>dt</w:t>
      </w:r>
      <w:proofErr w:type="spellEnd"/>
      <w:r w:rsidR="00FF0BDA" w:rsidRPr="00246724">
        <w:t xml:space="preserve"> </w:t>
      </w:r>
      <w:r w:rsidRPr="00246724">
        <w:t>[</w:t>
      </w:r>
      <w:r w:rsidR="00FF0BDA" w:rsidRPr="00246724">
        <w:t>kPa</w:t>
      </w:r>
      <w:r w:rsidRPr="00246724">
        <w:t>]</w:t>
      </w:r>
    </w:p>
    <w:p w14:paraId="5835FC4C" w14:textId="229365D2" w:rsidR="00FF0BDA" w:rsidRPr="00246724" w:rsidRDefault="00246724" w:rsidP="00246724">
      <w:pPr>
        <w:pStyle w:val="odrky2"/>
      </w:pPr>
      <w:r w:rsidRPr="00246724">
        <w:t>Orientační</w:t>
      </w:r>
      <w:r w:rsidR="00FF0BDA" w:rsidRPr="00246724">
        <w:t xml:space="preserve"> modul přetvárnosti </w:t>
      </w:r>
      <w:proofErr w:type="spellStart"/>
      <w:r w:rsidR="00FF0BDA" w:rsidRPr="00246724">
        <w:t>E</w:t>
      </w:r>
      <w:r w:rsidR="00FF0BDA" w:rsidRPr="00246724">
        <w:rPr>
          <w:vertAlign w:val="subscript"/>
        </w:rPr>
        <w:t>def</w:t>
      </w:r>
      <w:proofErr w:type="spellEnd"/>
      <w:r w:rsidR="00FF0BDA" w:rsidRPr="00246724">
        <w:t xml:space="preserve"> </w:t>
      </w:r>
      <w:r w:rsidRPr="00246724">
        <w:t>[</w:t>
      </w:r>
      <w:r w:rsidR="00FF0BDA" w:rsidRPr="00246724">
        <w:t>MPa</w:t>
      </w:r>
      <w:r w:rsidRPr="00246724">
        <w:t>]</w:t>
      </w:r>
    </w:p>
    <w:p w14:paraId="66912F02" w14:textId="77777777" w:rsidR="00FF0BDA" w:rsidRDefault="00FF0BDA" w:rsidP="00CA271C">
      <w:pPr>
        <w:pStyle w:val="GTNBntext"/>
        <w:rPr>
          <w:highlight w:val="yellow"/>
        </w:rPr>
      </w:pPr>
    </w:p>
    <w:p w14:paraId="5F4A7C27" w14:textId="7194D04D" w:rsidR="00CA41E0" w:rsidRPr="00084889" w:rsidRDefault="00932157" w:rsidP="006D229F">
      <w:pPr>
        <w:pStyle w:val="GTNslovn"/>
      </w:pPr>
      <w:bookmarkStart w:id="9" w:name="_Toc188113711"/>
      <w:r w:rsidRPr="00084889">
        <w:t>Geodynamické jevy</w:t>
      </w:r>
      <w:bookmarkEnd w:id="9"/>
    </w:p>
    <w:p w14:paraId="2AF73C17" w14:textId="77777777" w:rsidR="0033314A" w:rsidRDefault="0033314A" w:rsidP="0033314A">
      <w:pPr>
        <w:pStyle w:val="GTNBntext"/>
      </w:pPr>
      <w:r>
        <w:t>Popište, zda byly v okolí lokality v minulosti zaznamenány nějaké geodynamické jevy:</w:t>
      </w:r>
    </w:p>
    <w:p w14:paraId="69C8FF17" w14:textId="524C4902" w:rsidR="0033314A" w:rsidRDefault="0033314A" w:rsidP="0033314A">
      <w:pPr>
        <w:pStyle w:val="GTNBntext"/>
        <w:numPr>
          <w:ilvl w:val="0"/>
          <w:numId w:val="41"/>
        </w:numPr>
      </w:pPr>
      <w:r>
        <w:t xml:space="preserve">svahové pohyby (sesuvy zaznamenané v mapě svahových </w:t>
      </w:r>
      <w:r w:rsidR="00084889">
        <w:t>deformací</w:t>
      </w:r>
      <w:r>
        <w:t xml:space="preserve"> ČGS)</w:t>
      </w:r>
    </w:p>
    <w:p w14:paraId="354A0BB5" w14:textId="4098B6AD" w:rsidR="0033314A" w:rsidRDefault="0033314A" w:rsidP="0033314A">
      <w:pPr>
        <w:pStyle w:val="GTNBntext"/>
        <w:numPr>
          <w:ilvl w:val="0"/>
          <w:numId w:val="41"/>
        </w:numPr>
      </w:pPr>
      <w:r>
        <w:t>případně krasové jevy, zemětřesení, poddolování</w:t>
      </w:r>
    </w:p>
    <w:p w14:paraId="31F0FDB5" w14:textId="32FABCD8" w:rsidR="0033314A" w:rsidRDefault="0033314A" w:rsidP="0033314A">
      <w:pPr>
        <w:pStyle w:val="GTNBntext"/>
        <w:numPr>
          <w:ilvl w:val="0"/>
          <w:numId w:val="41"/>
        </w:numPr>
      </w:pPr>
      <w:r>
        <w:t xml:space="preserve">výřez mapy svahových </w:t>
      </w:r>
      <w:r w:rsidR="00084889">
        <w:t xml:space="preserve">deformací (viz </w:t>
      </w:r>
      <w:r w:rsidR="00084889">
        <w:fldChar w:fldCharType="begin"/>
      </w:r>
      <w:r w:rsidR="00084889">
        <w:instrText xml:space="preserve"> REF _Ref188034688 \r </w:instrText>
      </w:r>
      <w:r w:rsidR="00084889">
        <w:fldChar w:fldCharType="separate"/>
      </w:r>
      <w:proofErr w:type="gramStart"/>
      <w:r w:rsidR="00442937">
        <w:t>11.4</w:t>
      </w:r>
      <w:r w:rsidR="00084889">
        <w:fldChar w:fldCharType="end"/>
      </w:r>
      <w:r w:rsidR="00084889">
        <w:t xml:space="preserve">) – </w:t>
      </w:r>
      <w:r w:rsidR="00084889" w:rsidRPr="00084889">
        <w:rPr>
          <w:b/>
        </w:rPr>
        <w:t>Obr.</w:t>
      </w:r>
      <w:proofErr w:type="gramEnd"/>
      <w:r w:rsidR="00084889" w:rsidRPr="00084889">
        <w:rPr>
          <w:b/>
        </w:rPr>
        <w:t xml:space="preserve"> 7</w:t>
      </w:r>
    </w:p>
    <w:p w14:paraId="08A0C503" w14:textId="77777777" w:rsidR="007D2116" w:rsidRPr="00451602" w:rsidRDefault="007D2116" w:rsidP="007D2116">
      <w:pPr>
        <w:pStyle w:val="GTNBntext"/>
        <w:rPr>
          <w:highlight w:val="yellow"/>
        </w:rPr>
      </w:pPr>
    </w:p>
    <w:p w14:paraId="24B51E75" w14:textId="18B01C1C" w:rsidR="00932157" w:rsidRPr="008B2548" w:rsidRDefault="0043220C" w:rsidP="006D229F">
      <w:pPr>
        <w:pStyle w:val="GTNslovn"/>
      </w:pPr>
      <w:bookmarkStart w:id="10" w:name="_Toc188113712"/>
      <w:r w:rsidRPr="008B2548">
        <w:t>Závěr a doporučení pro stavbu</w:t>
      </w:r>
      <w:bookmarkEnd w:id="10"/>
    </w:p>
    <w:p w14:paraId="1325DF5D" w14:textId="02A25C7B" w:rsidR="002B423E" w:rsidRDefault="008B2548" w:rsidP="008B2548">
      <w:pPr>
        <w:pStyle w:val="GTNBntext"/>
      </w:pPr>
      <w:r w:rsidRPr="008B2548">
        <w:t>Shrňte všechny závažné skutečnosti zjištěné při průzkumu, zvláště pokud mohou mít vliv na návrh nebo funkci stavby (např. vysoká úroveň hladiny podzemní vody, přítomnost měkkých, vysoce stlačitelných a málo únosných zemin, přítomnost spraší, proměnná mocnost různě stlačitelných vrstev zemin apod.).</w:t>
      </w:r>
    </w:p>
    <w:p w14:paraId="4B67C8E8" w14:textId="29C29A4D" w:rsidR="008B2548" w:rsidRDefault="008B2548">
      <w:pPr>
        <w:spacing w:after="160" w:line="259" w:lineRule="auto"/>
        <w:rPr>
          <w:sz w:val="24"/>
        </w:rPr>
      </w:pPr>
      <w:r>
        <w:br w:type="page"/>
      </w:r>
    </w:p>
    <w:p w14:paraId="614CBE2D" w14:textId="3499AB5A" w:rsidR="00AB0162" w:rsidRPr="00AB0162" w:rsidRDefault="00AB0162" w:rsidP="006D229F">
      <w:pPr>
        <w:pStyle w:val="GTNslovn"/>
      </w:pPr>
      <w:bookmarkStart w:id="11" w:name="_Toc188113713"/>
      <w:r w:rsidRPr="00AB0162">
        <w:lastRenderedPageBreak/>
        <w:t>Přílohy</w:t>
      </w:r>
      <w:bookmarkEnd w:id="11"/>
    </w:p>
    <w:p w14:paraId="064F60A2" w14:textId="2EFDD3AB" w:rsidR="00AB0162" w:rsidRDefault="00D60B38" w:rsidP="00292324">
      <w:pPr>
        <w:pStyle w:val="Nadpis2"/>
      </w:pPr>
      <w:bookmarkStart w:id="12" w:name="_Ref187341273"/>
      <w:r>
        <w:t xml:space="preserve"> </w:t>
      </w:r>
      <w:bookmarkStart w:id="13" w:name="_Toc188113714"/>
      <w:r w:rsidR="00AB0162" w:rsidRPr="00292324">
        <w:t>Vyhledávání</w:t>
      </w:r>
      <w:r w:rsidR="00AB0162" w:rsidRPr="00AB0162">
        <w:t xml:space="preserve"> ve webové aplikaci Vrtná prozkoumanost ČGS</w:t>
      </w:r>
      <w:bookmarkEnd w:id="12"/>
      <w:bookmarkEnd w:id="13"/>
    </w:p>
    <w:p w14:paraId="617BA592" w14:textId="77777777" w:rsidR="0069123C" w:rsidRDefault="0069123C" w:rsidP="0069123C">
      <w:pPr>
        <w:pStyle w:val="GTNBntext"/>
      </w:pPr>
      <w:r>
        <w:t xml:space="preserve">K základním metodám geologického průzkumu lokality patří provádění geologických vrtů. </w:t>
      </w:r>
    </w:p>
    <w:p w14:paraId="5F8BBAB6" w14:textId="77777777" w:rsidR="0069123C" w:rsidRDefault="0069123C" w:rsidP="0069123C">
      <w:pPr>
        <w:pStyle w:val="GTNBntext"/>
      </w:pPr>
      <w:r>
        <w:t>V aplikaci Vrtná prozkoumanost jsou zaznamenána místa, ve kterých byly v minulosti provedeny geologické vrty, a k jednotlivým vrtům lze dále v databázi vyhledat další údaje (hloubka vrtu, geologická skladba, z jaké průzkumné zprávy vrt pochází, kdo je autorem průzkumné zprávy, jaký má zpráva rozsah a čím se zabývá apod.).</w:t>
      </w:r>
    </w:p>
    <w:p w14:paraId="0E86CECF" w14:textId="77777777" w:rsidR="0069123C" w:rsidRPr="00045BBB" w:rsidRDefault="0069123C" w:rsidP="0069123C">
      <w:pPr>
        <w:pStyle w:val="tnormbezods"/>
        <w:rPr>
          <w:b/>
          <w:u w:val="single"/>
        </w:rPr>
      </w:pPr>
      <w:r w:rsidRPr="00045BBB">
        <w:rPr>
          <w:b/>
          <w:u w:val="single"/>
        </w:rPr>
        <w:t xml:space="preserve"> Postup:</w:t>
      </w:r>
    </w:p>
    <w:p w14:paraId="64B883E2" w14:textId="77777777" w:rsidR="0069123C" w:rsidRPr="00B815D9" w:rsidRDefault="0069123C" w:rsidP="00A63ED2">
      <w:pPr>
        <w:pStyle w:val="odrky"/>
      </w:pPr>
      <w:r w:rsidRPr="00B815D9">
        <w:rPr>
          <w:bCs/>
        </w:rPr>
        <w:t>Spusťte webovou</w:t>
      </w:r>
      <w:r w:rsidRPr="00B815D9">
        <w:t xml:space="preserve"> </w:t>
      </w:r>
      <w:r w:rsidRPr="00B815D9">
        <w:rPr>
          <w:bCs/>
        </w:rPr>
        <w:t>aplikaci</w:t>
      </w:r>
      <w:r w:rsidRPr="00B815D9">
        <w:t xml:space="preserve"> pro vyhledávání vrtů: </w:t>
      </w:r>
    </w:p>
    <w:p w14:paraId="7889BB72" w14:textId="20956999" w:rsidR="0069123C" w:rsidRDefault="0069123C" w:rsidP="0069123C">
      <w:pPr>
        <w:pStyle w:val="GTNBntext"/>
      </w:pPr>
      <w:r>
        <w:t>Zdroj: Česká geologická služba (ČGS)</w:t>
      </w:r>
      <w:r w:rsidRPr="00232688">
        <w:t xml:space="preserve"> </w:t>
      </w:r>
      <w:r>
        <w:t>→ Mapové aplikace → Geologická prozkoumanost → Vrtná prozkoumanost (</w:t>
      </w:r>
      <w:hyperlink r:id="rId10" w:history="1">
        <w:r w:rsidRPr="00E51E61">
          <w:rPr>
            <w:rStyle w:val="Hypertextovodkaz"/>
          </w:rPr>
          <w:t>https://mapy.geology.cz/vrtna_prozkoumanost/</w:t>
        </w:r>
      </w:hyperlink>
      <w:r>
        <w:rPr>
          <w:rStyle w:val="Hypertextovodkaz"/>
        </w:rPr>
        <w:t>)</w:t>
      </w:r>
    </w:p>
    <w:p w14:paraId="56E90FC8" w14:textId="507F849A" w:rsidR="0069123C" w:rsidRDefault="0069123C" w:rsidP="0069123C">
      <w:pPr>
        <w:pStyle w:val="odrky"/>
      </w:pPr>
      <w:r>
        <w:t xml:space="preserve">Vyhledejte v mapě </w:t>
      </w:r>
      <w:r w:rsidRPr="00B815D9">
        <w:t xml:space="preserve">vaši lokalitu, přibližte ji do měřítka 1:15120 nebo podrobnějšího (zoom level 8/12 až 10/12). </w:t>
      </w:r>
      <w:r>
        <w:t>Na mapovém výřezu se objeví křížky s čísly = místa vrtů, které byly provedeny v těchto lokalitách v rámci různých inženýrskogeologických průzkumů (viz</w:t>
      </w:r>
      <w:r w:rsidR="007F6EF9">
        <w:t xml:space="preserve"> </w:t>
      </w:r>
      <w:r w:rsidR="00AB3F47">
        <w:fldChar w:fldCharType="begin"/>
      </w:r>
      <w:r w:rsidR="00AB3F47">
        <w:instrText xml:space="preserve"> REF _Ref187341943 </w:instrText>
      </w:r>
      <w:r w:rsidR="00AB3F47">
        <w:fldChar w:fldCharType="separate"/>
      </w:r>
      <w:r w:rsidR="00442937">
        <w:t xml:space="preserve">Obr. </w:t>
      </w:r>
      <w:r w:rsidR="00442937">
        <w:rPr>
          <w:noProof/>
        </w:rPr>
        <w:t>1</w:t>
      </w:r>
      <w:r w:rsidR="00AB3F47">
        <w:rPr>
          <w:noProof/>
        </w:rPr>
        <w:fldChar w:fldCharType="end"/>
      </w:r>
      <w:r>
        <w:t xml:space="preserve">). V rámci jednoho průzkumu mohlo být provedeno více vrtů. </w:t>
      </w:r>
      <w:r w:rsidRPr="00B815D9">
        <w:t>Barvy křížků označují hloubku a typ vrtu.</w:t>
      </w:r>
    </w:p>
    <w:p w14:paraId="5D9097D5" w14:textId="17297FB7" w:rsidR="007F6EF9" w:rsidRDefault="007F6EF9" w:rsidP="007F6EF9">
      <w:pPr>
        <w:keepNext/>
        <w:spacing w:before="240"/>
        <w:jc w:val="center"/>
      </w:pPr>
      <w:r w:rsidRPr="007F6EF9">
        <w:rPr>
          <w:noProof/>
          <w:lang w:val="en-GB" w:eastAsia="en-GB"/>
        </w:rPr>
        <w:drawing>
          <wp:inline distT="0" distB="0" distL="0" distR="0" wp14:anchorId="2E15467B" wp14:editId="20D3C644">
            <wp:extent cx="5760720" cy="37814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647"/>
                    <a:stretch/>
                  </pic:blipFill>
                  <pic:spPr bwMode="auto">
                    <a:xfrm>
                      <a:off x="0" y="0"/>
                      <a:ext cx="576072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CAECD" w14:textId="08788916" w:rsidR="0069123C" w:rsidRDefault="007F6EF9" w:rsidP="007F6EF9">
      <w:pPr>
        <w:pStyle w:val="Titulek"/>
      </w:pPr>
      <w:bookmarkStart w:id="14" w:name="_Ref187341943"/>
      <w:r>
        <w:t xml:space="preserve">Obr. </w:t>
      </w:r>
      <w:r w:rsidR="001F2BBE">
        <w:rPr>
          <w:noProof/>
        </w:rPr>
        <w:fldChar w:fldCharType="begin"/>
      </w:r>
      <w:r w:rsidR="001F2BBE">
        <w:rPr>
          <w:noProof/>
        </w:rPr>
        <w:instrText xml:space="preserve"> SEQ Obr. \* ARABIC </w:instrText>
      </w:r>
      <w:r w:rsidR="001F2BBE">
        <w:rPr>
          <w:noProof/>
        </w:rPr>
        <w:fldChar w:fldCharType="separate"/>
      </w:r>
      <w:r w:rsidR="00442937">
        <w:rPr>
          <w:noProof/>
        </w:rPr>
        <w:t>1</w:t>
      </w:r>
      <w:r w:rsidR="001F2BBE">
        <w:rPr>
          <w:noProof/>
        </w:rPr>
        <w:fldChar w:fldCharType="end"/>
      </w:r>
      <w:bookmarkEnd w:id="14"/>
      <w:r>
        <w:t xml:space="preserve">: </w:t>
      </w:r>
      <w:r w:rsidRPr="007F6EF9">
        <w:t>Vyhledávání v mapě vrtné prozkoumanosti ČGS</w:t>
      </w:r>
    </w:p>
    <w:p w14:paraId="460F3FCD" w14:textId="7347392D" w:rsidR="0069123C" w:rsidRDefault="0069123C" w:rsidP="0069123C">
      <w:pPr>
        <w:pStyle w:val="odrky"/>
      </w:pPr>
      <w:r>
        <w:t xml:space="preserve">V levé části klikněte na kartu „Seznam vrstev“ </w:t>
      </w:r>
      <w:r w:rsidR="007F6EF9">
        <w:t xml:space="preserve">(ikonka nahoře vlevo) </w:t>
      </w:r>
      <w:r>
        <w:t xml:space="preserve">a rozklikněte položku „Vrtná prozkoumanost“. </w:t>
      </w:r>
    </w:p>
    <w:p w14:paraId="57623456" w14:textId="2B7D2EFD" w:rsidR="0069123C" w:rsidRDefault="0069123C" w:rsidP="0069123C">
      <w:pPr>
        <w:pStyle w:val="odrky"/>
      </w:pPr>
      <w:r>
        <w:lastRenderedPageBreak/>
        <w:t>V podpoložce „Vrtná prozkoumanost“ zaklikněte, že chcete zobrazit „Vrty“, „Zobrazení původních názvů“ a „Zobrazení GDO“ (viz</w:t>
      </w:r>
      <w:r w:rsidR="007F6EF9">
        <w:t xml:space="preserve"> </w:t>
      </w:r>
      <w:r w:rsidR="00AB3F47">
        <w:fldChar w:fldCharType="begin"/>
      </w:r>
      <w:r w:rsidR="00AB3F47">
        <w:instrText xml:space="preserve"> REF _Ref187341943 </w:instrText>
      </w:r>
      <w:r w:rsidR="00AB3F47">
        <w:fldChar w:fldCharType="separate"/>
      </w:r>
      <w:r w:rsidR="00442937">
        <w:t xml:space="preserve">Obr. </w:t>
      </w:r>
      <w:r w:rsidR="00442937">
        <w:rPr>
          <w:noProof/>
        </w:rPr>
        <w:t>1</w:t>
      </w:r>
      <w:r w:rsidR="00AB3F47">
        <w:rPr>
          <w:noProof/>
        </w:rPr>
        <w:fldChar w:fldCharType="end"/>
      </w:r>
      <w:r>
        <w:t>)</w:t>
      </w:r>
      <w:r w:rsidR="007F6EF9">
        <w:t>, vše by ideálně již mělo být takto nastavené při otevření aplikace</w:t>
      </w:r>
      <w:r>
        <w:t xml:space="preserve">. </w:t>
      </w:r>
    </w:p>
    <w:p w14:paraId="6D7EB2B0" w14:textId="772F2590" w:rsidR="0069123C" w:rsidRPr="00BA6EFD" w:rsidRDefault="0069123C" w:rsidP="0069123C">
      <w:pPr>
        <w:pStyle w:val="odrky"/>
      </w:pPr>
      <w:r>
        <w:t xml:space="preserve">Výřez z mapy </w:t>
      </w:r>
      <w:r w:rsidR="007F6EF9">
        <w:t xml:space="preserve">(např. pomocí výstřižků) </w:t>
      </w:r>
      <w:r w:rsidRPr="00BA6EFD">
        <w:t>vložte jako přílohu do své seminární práce</w:t>
      </w:r>
      <w:r w:rsidR="007F6EF9">
        <w:t>, bez spodní tabulky či levého menu</w:t>
      </w:r>
      <w:r>
        <w:t>.</w:t>
      </w:r>
    </w:p>
    <w:p w14:paraId="64601224" w14:textId="07DC5433" w:rsidR="007F6EF9" w:rsidRDefault="0069123C" w:rsidP="007F6EF9">
      <w:pPr>
        <w:pStyle w:val="odrky"/>
      </w:pPr>
      <w:r>
        <w:t>Jednotlivé vrty vyberete jednoduše kliknutí</w:t>
      </w:r>
      <w:r w:rsidR="00EE20AB">
        <w:t>m</w:t>
      </w:r>
      <w:r>
        <w:t xml:space="preserve"> na </w:t>
      </w:r>
      <w:r w:rsidR="007F6EF9">
        <w:t>přísl</w:t>
      </w:r>
      <w:r w:rsidR="00EE20AB">
        <w:t>ušné značky v mapě, přičemž se v</w:t>
      </w:r>
      <w:r w:rsidR="007F6EF9">
        <w:t xml:space="preserve">ám v tabulce dole a vlevo zobrazí veškeré dostupné informace o vrtu. </w:t>
      </w:r>
      <w:r w:rsidR="002B423E">
        <w:t xml:space="preserve">Z tabulky dole vyčtete všechny potřebné údaje o vrtu, v menu vlevo se zase dostanete k informacím o průzkumné zprávě (viz </w:t>
      </w:r>
      <w:r w:rsidR="00AB3F47">
        <w:fldChar w:fldCharType="begin"/>
      </w:r>
      <w:r w:rsidR="00AB3F47">
        <w:instrText xml:space="preserve"> REF _Ref187342612 </w:instrText>
      </w:r>
      <w:r w:rsidR="00AB3F47">
        <w:fldChar w:fldCharType="separate"/>
      </w:r>
      <w:r w:rsidR="00442937">
        <w:t xml:space="preserve">Obr. </w:t>
      </w:r>
      <w:r w:rsidR="00442937">
        <w:rPr>
          <w:noProof/>
        </w:rPr>
        <w:t>2</w:t>
      </w:r>
      <w:r w:rsidR="00AB3F47">
        <w:rPr>
          <w:noProof/>
        </w:rPr>
        <w:fldChar w:fldCharType="end"/>
      </w:r>
      <w:r w:rsidR="002B423E">
        <w:t>, kliknout na „Odkazy</w:t>
      </w:r>
      <w:r w:rsidR="00EE20AB">
        <w:t>“ → „Signatura XXX“, otevře se v</w:t>
      </w:r>
      <w:r w:rsidR="002B423E">
        <w:t>ám další okno s tabulkou, kterou pak vložít</w:t>
      </w:r>
      <w:r w:rsidR="00EE20AB">
        <w:t>e jako přílohu k seminární práci</w:t>
      </w:r>
      <w:r w:rsidR="002B423E">
        <w:t xml:space="preserve"> (zase např. pomocí výstřižků, ukázka viz </w:t>
      </w:r>
      <w:r w:rsidR="00AB3F47">
        <w:fldChar w:fldCharType="begin"/>
      </w:r>
      <w:r w:rsidR="00AB3F47">
        <w:instrText xml:space="preserve"> REF _Ref187342717 </w:instrText>
      </w:r>
      <w:r w:rsidR="00AB3F47">
        <w:fldChar w:fldCharType="separate"/>
      </w:r>
      <w:r w:rsidR="00442937">
        <w:t xml:space="preserve">Obr. </w:t>
      </w:r>
      <w:r w:rsidR="00442937">
        <w:rPr>
          <w:noProof/>
        </w:rPr>
        <w:t>3</w:t>
      </w:r>
      <w:r w:rsidR="00AB3F47">
        <w:rPr>
          <w:noProof/>
        </w:rPr>
        <w:fldChar w:fldCharType="end"/>
      </w:r>
      <w:r w:rsidR="002B423E">
        <w:t>).</w:t>
      </w:r>
    </w:p>
    <w:p w14:paraId="55151EFE" w14:textId="77777777" w:rsidR="007F6EF9" w:rsidRDefault="007F6EF9" w:rsidP="007F6EF9">
      <w:pPr>
        <w:pStyle w:val="GTNBntext"/>
      </w:pPr>
    </w:p>
    <w:p w14:paraId="417D7C4E" w14:textId="77777777" w:rsidR="007F6EF9" w:rsidRDefault="0069123C" w:rsidP="007F6EF9">
      <w:pPr>
        <w:pStyle w:val="GTNBntext"/>
        <w:keepNext/>
        <w:ind w:firstLine="0"/>
      </w:pPr>
      <w:r w:rsidRPr="007D090F">
        <w:rPr>
          <w:noProof/>
          <w:lang w:val="en-GB" w:eastAsia="en-GB"/>
        </w:rPr>
        <w:drawing>
          <wp:inline distT="0" distB="0" distL="0" distR="0" wp14:anchorId="3D5AB7A2" wp14:editId="08672720">
            <wp:extent cx="5760000" cy="2250000"/>
            <wp:effectExtent l="0" t="0" r="0" b="0"/>
            <wp:docPr id="8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7D48" w14:textId="1E08BE61" w:rsidR="0069123C" w:rsidRDefault="007F6EF9" w:rsidP="007F6EF9">
      <w:pPr>
        <w:pStyle w:val="GTNPopisobrzkatabulek"/>
      </w:pPr>
      <w:bookmarkStart w:id="15" w:name="_Ref187342612"/>
      <w:r>
        <w:t xml:space="preserve">Obr. </w:t>
      </w:r>
      <w:r w:rsidR="001F2BBE">
        <w:rPr>
          <w:noProof/>
        </w:rPr>
        <w:fldChar w:fldCharType="begin"/>
      </w:r>
      <w:r w:rsidR="001F2BBE">
        <w:rPr>
          <w:noProof/>
        </w:rPr>
        <w:instrText xml:space="preserve"> SEQ Obr. \* ARABIC </w:instrText>
      </w:r>
      <w:r w:rsidR="001F2BBE">
        <w:rPr>
          <w:noProof/>
        </w:rPr>
        <w:fldChar w:fldCharType="separate"/>
      </w:r>
      <w:r w:rsidR="00442937">
        <w:rPr>
          <w:noProof/>
        </w:rPr>
        <w:t>2</w:t>
      </w:r>
      <w:r w:rsidR="001F2BBE">
        <w:rPr>
          <w:noProof/>
        </w:rPr>
        <w:fldChar w:fldCharType="end"/>
      </w:r>
      <w:bookmarkEnd w:id="15"/>
      <w:r>
        <w:t xml:space="preserve">: </w:t>
      </w:r>
      <w:bookmarkStart w:id="16" w:name="_Ref524533057"/>
      <w:r w:rsidR="0069123C">
        <w:t>Vyhledání detailních informací o dříve provedených průzkumech</w:t>
      </w:r>
      <w:bookmarkEnd w:id="16"/>
    </w:p>
    <w:p w14:paraId="2998C75B" w14:textId="77777777" w:rsidR="007F6EF9" w:rsidRPr="007F6EF9" w:rsidRDefault="007F6EF9" w:rsidP="007F6EF9"/>
    <w:p w14:paraId="6291848F" w14:textId="77777777" w:rsidR="002B423E" w:rsidRDefault="0069123C" w:rsidP="002B423E">
      <w:pPr>
        <w:pStyle w:val="T-normln"/>
        <w:keepNext/>
        <w:ind w:firstLine="0"/>
        <w:jc w:val="center"/>
      </w:pPr>
      <w:r w:rsidRPr="007D090F">
        <w:rPr>
          <w:noProof/>
          <w:lang w:val="en-GB" w:eastAsia="en-GB"/>
        </w:rPr>
        <w:drawing>
          <wp:inline distT="0" distB="0" distL="0" distR="0" wp14:anchorId="281D6DF5" wp14:editId="711C3376">
            <wp:extent cx="5753100" cy="2628900"/>
            <wp:effectExtent l="0" t="0" r="0" b="0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29"/>
                    <a:stretch/>
                  </pic:blipFill>
                  <pic:spPr bwMode="auto">
                    <a:xfrm>
                      <a:off x="0" y="0"/>
                      <a:ext cx="575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2D493" w14:textId="1B0C2FCC" w:rsidR="0069123C" w:rsidRDefault="002B423E" w:rsidP="002B423E">
      <w:pPr>
        <w:pStyle w:val="Titulek"/>
      </w:pPr>
      <w:bookmarkStart w:id="17" w:name="_Ref187342717"/>
      <w:r>
        <w:t xml:space="preserve">Obr. </w:t>
      </w:r>
      <w:r w:rsidR="001F2BBE">
        <w:rPr>
          <w:noProof/>
        </w:rPr>
        <w:fldChar w:fldCharType="begin"/>
      </w:r>
      <w:r w:rsidR="001F2BBE">
        <w:rPr>
          <w:noProof/>
        </w:rPr>
        <w:instrText xml:space="preserve"> SEQ Obr. \* ARABIC </w:instrText>
      </w:r>
      <w:r w:rsidR="001F2BBE">
        <w:rPr>
          <w:noProof/>
        </w:rPr>
        <w:fldChar w:fldCharType="separate"/>
      </w:r>
      <w:r w:rsidR="00442937">
        <w:rPr>
          <w:noProof/>
        </w:rPr>
        <w:t>3</w:t>
      </w:r>
      <w:r w:rsidR="001F2BBE">
        <w:rPr>
          <w:noProof/>
        </w:rPr>
        <w:fldChar w:fldCharType="end"/>
      </w:r>
      <w:bookmarkEnd w:id="17"/>
      <w:r>
        <w:t>: Informace o průzkumné zprávě (část)</w:t>
      </w:r>
    </w:p>
    <w:p w14:paraId="39226DCD" w14:textId="78DB1654" w:rsidR="00D60B38" w:rsidRDefault="00D60B38">
      <w:pPr>
        <w:spacing w:after="160" w:line="259" w:lineRule="auto"/>
      </w:pPr>
      <w:r>
        <w:br w:type="page"/>
      </w:r>
    </w:p>
    <w:p w14:paraId="5E5D0CB8" w14:textId="27070C66" w:rsidR="00F820E3" w:rsidRDefault="00D60B38" w:rsidP="00D60B38">
      <w:pPr>
        <w:pStyle w:val="Nadpis2"/>
      </w:pPr>
      <w:r>
        <w:lastRenderedPageBreak/>
        <w:t xml:space="preserve"> </w:t>
      </w:r>
      <w:bookmarkStart w:id="18" w:name="_Ref187827640"/>
      <w:bookmarkStart w:id="19" w:name="_Toc188113715"/>
      <w:r w:rsidRPr="00D60B38">
        <w:t xml:space="preserve">Vyhledávání v geomorfologické mapě </w:t>
      </w:r>
      <w:r>
        <w:t>(</w:t>
      </w:r>
      <w:r w:rsidRPr="00D60B38">
        <w:t>INSPIRE</w:t>
      </w:r>
      <w:r>
        <w:t>)</w:t>
      </w:r>
      <w:bookmarkEnd w:id="18"/>
      <w:bookmarkEnd w:id="19"/>
    </w:p>
    <w:p w14:paraId="54737E4B" w14:textId="5A1CDFE5" w:rsidR="00D60B38" w:rsidRDefault="00ED1CC8" w:rsidP="00ED1CC8">
      <w:pPr>
        <w:pStyle w:val="Standard1"/>
        <w:numPr>
          <w:ilvl w:val="0"/>
          <w:numId w:val="32"/>
        </w:numPr>
      </w:pPr>
      <w:r w:rsidRPr="00ED1CC8">
        <w:t>Spusťte aplikaci Národní geoportál INSPIRE  → mapy</w:t>
      </w:r>
      <w:r w:rsidR="001957C7">
        <w:t xml:space="preserve"> (</w:t>
      </w:r>
      <w:hyperlink r:id="rId14" w:history="1">
        <w:r w:rsidR="001957C7" w:rsidRPr="00490FDE">
          <w:rPr>
            <w:rStyle w:val="Hypertextovodkaz"/>
          </w:rPr>
          <w:t>http://geoportal.gov.cz/web/guest/map</w:t>
        </w:r>
      </w:hyperlink>
      <w:r w:rsidR="001957C7">
        <w:t>)</w:t>
      </w:r>
    </w:p>
    <w:p w14:paraId="0ACDF8EB" w14:textId="52665DBF" w:rsidR="001957C7" w:rsidRDefault="001957C7" w:rsidP="00ED1CC8">
      <w:pPr>
        <w:pStyle w:val="Standard1"/>
        <w:numPr>
          <w:ilvl w:val="0"/>
          <w:numId w:val="32"/>
        </w:numPr>
      </w:pPr>
      <w:r w:rsidRPr="001957C7">
        <w:t>V pravém panelu dole vyberte „Mapové kompozice“, v horní části panelu zatrhněte „INSPIRE“ a v adresáři „II.4 Geologie“ vyberte položku „Geomorfologická mapa ČR“. Zadejte pak „Přidat do mapy“</w:t>
      </w:r>
      <w:r w:rsidR="006C1EBF">
        <w:t xml:space="preserve"> (viz </w:t>
      </w:r>
      <w:r w:rsidR="00AB3F47">
        <w:fldChar w:fldCharType="begin"/>
      </w:r>
      <w:r w:rsidR="00AB3F47">
        <w:instrText xml:space="preserve"> REF _Ref187826088 </w:instrText>
      </w:r>
      <w:r w:rsidR="00AB3F47">
        <w:fldChar w:fldCharType="separate"/>
      </w:r>
      <w:r w:rsidR="00442937">
        <w:t xml:space="preserve">Obr. </w:t>
      </w:r>
      <w:r w:rsidR="00442937">
        <w:rPr>
          <w:noProof/>
        </w:rPr>
        <w:t>4</w:t>
      </w:r>
      <w:r w:rsidR="00AB3F47">
        <w:rPr>
          <w:noProof/>
        </w:rPr>
        <w:fldChar w:fldCharType="end"/>
      </w:r>
      <w:r w:rsidR="006C1EBF">
        <w:t>).</w:t>
      </w:r>
    </w:p>
    <w:p w14:paraId="38644EBB" w14:textId="77777777" w:rsidR="006C1EBF" w:rsidRDefault="006C1EBF" w:rsidP="006C1EBF">
      <w:pPr>
        <w:pStyle w:val="Standard1"/>
        <w:ind w:left="720" w:firstLine="0"/>
      </w:pPr>
    </w:p>
    <w:p w14:paraId="738678B9" w14:textId="77777777" w:rsidR="006C1EBF" w:rsidRDefault="006C1EBF" w:rsidP="00333F3C">
      <w:pPr>
        <w:pStyle w:val="Standard1"/>
        <w:keepNext/>
        <w:ind w:firstLine="0"/>
      </w:pPr>
      <w:r>
        <w:rPr>
          <w:noProof/>
          <w:lang w:val="en-GB" w:eastAsia="en-GB"/>
        </w:rPr>
        <w:drawing>
          <wp:inline distT="0" distB="0" distL="0" distR="0" wp14:anchorId="75DCF56D" wp14:editId="59F3B750">
            <wp:extent cx="5760000" cy="315360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41"/>
                    <a:stretch/>
                  </pic:blipFill>
                  <pic:spPr bwMode="auto">
                    <a:xfrm>
                      <a:off x="0" y="0"/>
                      <a:ext cx="5760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8F700" w14:textId="0F5D40B6" w:rsidR="006C1EBF" w:rsidRDefault="006C1EBF" w:rsidP="006C1EBF">
      <w:pPr>
        <w:pStyle w:val="GTNPopisobrzkatabulek"/>
      </w:pPr>
      <w:bookmarkStart w:id="20" w:name="_Ref187826088"/>
      <w:r>
        <w:t xml:space="preserve">Obr. </w:t>
      </w:r>
      <w:r w:rsidR="001F2BBE">
        <w:rPr>
          <w:noProof/>
        </w:rPr>
        <w:fldChar w:fldCharType="begin"/>
      </w:r>
      <w:r w:rsidR="001F2BBE">
        <w:rPr>
          <w:noProof/>
        </w:rPr>
        <w:instrText xml:space="preserve"> SEQ Obr. \* ARABIC </w:instrText>
      </w:r>
      <w:r w:rsidR="001F2BBE">
        <w:rPr>
          <w:noProof/>
        </w:rPr>
        <w:fldChar w:fldCharType="separate"/>
      </w:r>
      <w:r w:rsidR="00442937">
        <w:rPr>
          <w:noProof/>
        </w:rPr>
        <w:t>4</w:t>
      </w:r>
      <w:r w:rsidR="001F2BBE">
        <w:rPr>
          <w:noProof/>
        </w:rPr>
        <w:fldChar w:fldCharType="end"/>
      </w:r>
      <w:bookmarkEnd w:id="20"/>
      <w:r>
        <w:t xml:space="preserve">: </w:t>
      </w:r>
      <w:r w:rsidR="00240D0C" w:rsidRPr="00240D0C">
        <w:t>Národní geoportál INSPIRE - vyhledání geomorfologické mapy ČR</w:t>
      </w:r>
    </w:p>
    <w:p w14:paraId="6F93EB0E" w14:textId="5B6D75C7" w:rsidR="00240D0C" w:rsidRDefault="00240D0C" w:rsidP="00240D0C">
      <w:pPr>
        <w:pStyle w:val="GTNBntext"/>
        <w:numPr>
          <w:ilvl w:val="0"/>
          <w:numId w:val="33"/>
        </w:numPr>
      </w:pPr>
      <w:r w:rsidRPr="00240D0C">
        <w:t xml:space="preserve">Vyhledejte okolí vaší lokality. Vlevo nahoře v mapě stiskněte </w:t>
      </w:r>
      <w:r w:rsidRPr="007D090F">
        <w:rPr>
          <w:noProof/>
          <w:lang w:val="en-GB" w:eastAsia="en-GB"/>
        </w:rPr>
        <w:drawing>
          <wp:inline distT="0" distB="0" distL="0" distR="0" wp14:anchorId="3AE2E7A4" wp14:editId="5D6F0520">
            <wp:extent cx="228600" cy="216568"/>
            <wp:effectExtent l="0" t="0" r="0" b="0"/>
            <wp:docPr id="1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7" cy="21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D0C">
        <w:t xml:space="preserve">  a myší klikněte na mapu v místě vaší lokality. Vpravo se </w:t>
      </w:r>
      <w:r w:rsidR="00333F3C">
        <w:t>zobrazí</w:t>
      </w:r>
      <w:r w:rsidRPr="00240D0C">
        <w:t xml:space="preserve"> informace o geomorfologickém zařazení lokality (</w:t>
      </w:r>
      <w:r w:rsidR="00AB3F47">
        <w:fldChar w:fldCharType="begin"/>
      </w:r>
      <w:r w:rsidR="00AB3F47">
        <w:instrText xml:space="preserve"> REF _Ref187826376 </w:instrText>
      </w:r>
      <w:r w:rsidR="00AB3F47">
        <w:fldChar w:fldCharType="separate"/>
      </w:r>
      <w:r w:rsidR="00442937">
        <w:t xml:space="preserve">Obr. </w:t>
      </w:r>
      <w:r w:rsidR="00442937">
        <w:rPr>
          <w:noProof/>
        </w:rPr>
        <w:t>5</w:t>
      </w:r>
      <w:r w:rsidR="00AB3F47">
        <w:rPr>
          <w:noProof/>
        </w:rPr>
        <w:fldChar w:fldCharType="end"/>
      </w:r>
      <w:r w:rsidR="00333F3C">
        <w:t>).</w:t>
      </w:r>
    </w:p>
    <w:p w14:paraId="3F807CC1" w14:textId="77777777" w:rsidR="00333F3C" w:rsidRDefault="00333F3C" w:rsidP="00333F3C">
      <w:pPr>
        <w:pStyle w:val="GTNBntext"/>
        <w:ind w:left="1004" w:firstLine="0"/>
      </w:pPr>
    </w:p>
    <w:p w14:paraId="22E29253" w14:textId="77777777" w:rsidR="00333F3C" w:rsidRDefault="00333F3C" w:rsidP="00333F3C">
      <w:pPr>
        <w:pStyle w:val="GTNBntext"/>
        <w:keepNext/>
        <w:ind w:firstLine="0"/>
      </w:pPr>
      <w:r w:rsidRPr="007D090F">
        <w:rPr>
          <w:noProof/>
          <w:lang w:val="en-GB" w:eastAsia="en-GB"/>
        </w:rPr>
        <w:drawing>
          <wp:inline distT="0" distB="0" distL="0" distR="0" wp14:anchorId="4F78245A" wp14:editId="34380FB3">
            <wp:extent cx="5760000" cy="2696400"/>
            <wp:effectExtent l="0" t="0" r="0" b="8890"/>
            <wp:docPr id="13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37"/>
                    <a:stretch/>
                  </pic:blipFill>
                  <pic:spPr bwMode="auto">
                    <a:xfrm>
                      <a:off x="0" y="0"/>
                      <a:ext cx="5760000" cy="26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D0255" w14:textId="7543FE6B" w:rsidR="00333F3C" w:rsidRDefault="00333F3C" w:rsidP="00333F3C">
      <w:pPr>
        <w:pStyle w:val="GTNPopisobrzkatabulek"/>
      </w:pPr>
      <w:bookmarkStart w:id="21" w:name="_Ref187826376"/>
      <w:r>
        <w:t xml:space="preserve">Obr. </w:t>
      </w:r>
      <w:r w:rsidR="001F2BBE">
        <w:rPr>
          <w:noProof/>
        </w:rPr>
        <w:fldChar w:fldCharType="begin"/>
      </w:r>
      <w:r w:rsidR="001F2BBE">
        <w:rPr>
          <w:noProof/>
        </w:rPr>
        <w:instrText xml:space="preserve"> SEQ Obr. \* ARABIC </w:instrText>
      </w:r>
      <w:r w:rsidR="001F2BBE">
        <w:rPr>
          <w:noProof/>
        </w:rPr>
        <w:fldChar w:fldCharType="separate"/>
      </w:r>
      <w:r w:rsidR="00442937">
        <w:rPr>
          <w:noProof/>
        </w:rPr>
        <w:t>5</w:t>
      </w:r>
      <w:r w:rsidR="001F2BBE">
        <w:rPr>
          <w:noProof/>
        </w:rPr>
        <w:fldChar w:fldCharType="end"/>
      </w:r>
      <w:bookmarkEnd w:id="21"/>
      <w:r>
        <w:t xml:space="preserve">: </w:t>
      </w:r>
      <w:r w:rsidRPr="00333F3C">
        <w:t>Geomorfologická mapa ČR – Geomorfologické zařazení lokality</w:t>
      </w:r>
    </w:p>
    <w:p w14:paraId="189787B7" w14:textId="3B19F964" w:rsidR="00A67FCC" w:rsidRDefault="00E26BA8" w:rsidP="00E26BA8">
      <w:pPr>
        <w:pStyle w:val="Nadpis2"/>
      </w:pPr>
      <w:r>
        <w:lastRenderedPageBreak/>
        <w:t xml:space="preserve"> </w:t>
      </w:r>
      <w:bookmarkStart w:id="22" w:name="_Ref187829299"/>
      <w:bookmarkStart w:id="23" w:name="_Toc188113716"/>
      <w:r>
        <w:t>Vyhledávání v geologické mapě 1 : 50 000</w:t>
      </w:r>
      <w:bookmarkEnd w:id="22"/>
      <w:bookmarkEnd w:id="23"/>
    </w:p>
    <w:p w14:paraId="3CA55ECB" w14:textId="1C317E18" w:rsidR="00E26BA8" w:rsidRDefault="00E26BA8" w:rsidP="00E26BA8">
      <w:pPr>
        <w:pStyle w:val="GTNBntext"/>
        <w:numPr>
          <w:ilvl w:val="0"/>
          <w:numId w:val="33"/>
        </w:numPr>
      </w:pPr>
      <w:r w:rsidRPr="00E26BA8">
        <w:t xml:space="preserve">Spusťte webovou </w:t>
      </w:r>
      <w:r w:rsidR="003E6677">
        <w:t>stránku</w:t>
      </w:r>
      <w:r w:rsidRPr="00E26BA8">
        <w:t xml:space="preserve"> České geologické služby </w:t>
      </w:r>
      <w:r w:rsidR="003E6677">
        <w:t xml:space="preserve">(ČGS) </w:t>
      </w:r>
      <w:r w:rsidRPr="00E26BA8">
        <w:t xml:space="preserve">– </w:t>
      </w:r>
      <w:r>
        <w:t xml:space="preserve">Aplikace – Geologie – </w:t>
      </w:r>
      <w:r w:rsidR="00084889">
        <w:t>Geovědní</w:t>
      </w:r>
      <w:r w:rsidRPr="00E26BA8">
        <w:t xml:space="preserve"> mapa 1</w:t>
      </w:r>
      <w:r>
        <w:t> </w:t>
      </w:r>
      <w:r w:rsidRPr="00E26BA8">
        <w:t>:</w:t>
      </w:r>
      <w:r>
        <w:t> </w:t>
      </w:r>
      <w:r w:rsidRPr="00E26BA8">
        <w:t xml:space="preserve">50 000 </w:t>
      </w:r>
      <w:r>
        <w:t>(</w:t>
      </w:r>
      <w:hyperlink r:id="rId18" w:history="1">
        <w:r w:rsidRPr="00941EFD">
          <w:rPr>
            <w:rStyle w:val="Hypertextovodkaz"/>
          </w:rPr>
          <w:t>https://mapy.geology.cz/geocr50/</w:t>
        </w:r>
      </w:hyperlink>
      <w:r>
        <w:t>)</w:t>
      </w:r>
    </w:p>
    <w:p w14:paraId="0751C8CF" w14:textId="7F7B71C4" w:rsidR="00014877" w:rsidRDefault="00014877" w:rsidP="00014877">
      <w:pPr>
        <w:pStyle w:val="GTNBntext"/>
        <w:numPr>
          <w:ilvl w:val="0"/>
          <w:numId w:val="33"/>
        </w:numPr>
      </w:pPr>
      <w:r>
        <w:t>Vyhledejte v mapě okolí vaší lokality, přibližte do zoom level 6/8 až 7/8 (údaj lze přečíst vlevo dole na mapě)</w:t>
      </w:r>
    </w:p>
    <w:p w14:paraId="67915C54" w14:textId="515DE2C3" w:rsidR="00014877" w:rsidRDefault="00014877" w:rsidP="00014877">
      <w:pPr>
        <w:pStyle w:val="GTNBntext"/>
        <w:numPr>
          <w:ilvl w:val="0"/>
          <w:numId w:val="33"/>
        </w:numPr>
      </w:pPr>
      <w:r>
        <w:t xml:space="preserve">V panelu vlevo vypněte všechny mapy a zaklikněte pouze geologickou mapu 1 : 50 000 (lze snížit i její průhlednost) – viz </w:t>
      </w:r>
      <w:r w:rsidR="00AB3F47">
        <w:fldChar w:fldCharType="begin"/>
      </w:r>
      <w:r w:rsidR="00AB3F47">
        <w:instrText xml:space="preserve"> REF _Ref187829245 </w:instrText>
      </w:r>
      <w:r w:rsidR="00AB3F47">
        <w:fldChar w:fldCharType="separate"/>
      </w:r>
      <w:r w:rsidR="00442937">
        <w:t xml:space="preserve">Obr. </w:t>
      </w:r>
      <w:r w:rsidR="00442937">
        <w:rPr>
          <w:noProof/>
        </w:rPr>
        <w:t>6</w:t>
      </w:r>
      <w:r w:rsidR="00AB3F47">
        <w:rPr>
          <w:noProof/>
        </w:rPr>
        <w:fldChar w:fldCharType="end"/>
      </w:r>
    </w:p>
    <w:p w14:paraId="1A9C2FAB" w14:textId="2A125EFD" w:rsidR="00014877" w:rsidRDefault="00014877" w:rsidP="00014877">
      <w:pPr>
        <w:pStyle w:val="GTNBntext"/>
        <w:numPr>
          <w:ilvl w:val="0"/>
          <w:numId w:val="33"/>
        </w:numPr>
      </w:pPr>
      <w:r>
        <w:t xml:space="preserve">Pro získání výřezu </w:t>
      </w:r>
      <w:r w:rsidR="00B92D13">
        <w:t xml:space="preserve">z </w:t>
      </w:r>
      <w:r>
        <w:t xml:space="preserve">mapy použijte vpravo nahoře ikonku tiskárny, rozbalí se Vám nabídka (viz </w:t>
      </w:r>
      <w:r w:rsidR="00AB3F47">
        <w:fldChar w:fldCharType="begin"/>
      </w:r>
      <w:r w:rsidR="00AB3F47">
        <w:instrText xml:space="preserve"> REF _Ref187829245 </w:instrText>
      </w:r>
      <w:r w:rsidR="00AB3F47">
        <w:fldChar w:fldCharType="separate"/>
      </w:r>
      <w:r w:rsidR="00442937">
        <w:t xml:space="preserve">Obr. </w:t>
      </w:r>
      <w:r w:rsidR="00442937">
        <w:rPr>
          <w:noProof/>
        </w:rPr>
        <w:t>6</w:t>
      </w:r>
      <w:r w:rsidR="00AB3F47">
        <w:rPr>
          <w:noProof/>
        </w:rPr>
        <w:fldChar w:fldCharType="end"/>
      </w:r>
      <w:r>
        <w:t xml:space="preserve">) kde zvolíte formát </w:t>
      </w:r>
      <w:proofErr w:type="spellStart"/>
      <w:r>
        <w:t>pdf</w:t>
      </w:r>
      <w:proofErr w:type="spellEnd"/>
      <w:r>
        <w:t>, kvalitu 300 DPI</w:t>
      </w:r>
      <w:r w:rsidR="00B92D13">
        <w:t>, tisknou legendu</w:t>
      </w:r>
      <w:r>
        <w:t xml:space="preserve"> a dát tisk. </w:t>
      </w:r>
      <w:r w:rsidR="00B92D13">
        <w:t xml:space="preserve">Po chvíli se Vám vygeneruje </w:t>
      </w:r>
      <w:proofErr w:type="spellStart"/>
      <w:r w:rsidR="00B92D13">
        <w:t>pdf</w:t>
      </w:r>
      <w:proofErr w:type="spellEnd"/>
      <w:r w:rsidR="00B92D13">
        <w:t xml:space="preserve"> soubor, který stáhnete. </w:t>
      </w:r>
      <w:r>
        <w:t xml:space="preserve">Ze staženého </w:t>
      </w:r>
      <w:proofErr w:type="spellStart"/>
      <w:r>
        <w:t>pdf</w:t>
      </w:r>
      <w:proofErr w:type="spellEnd"/>
      <w:r>
        <w:t xml:space="preserve"> souboru pak např. pomocí výstřižků vyříznete mapu i legendu.</w:t>
      </w:r>
      <w:r w:rsidR="00B92D13">
        <w:t xml:space="preserve"> Mapu bez legendy lze také stáhnou přímo ve formátu </w:t>
      </w:r>
      <w:proofErr w:type="spellStart"/>
      <w:r w:rsidR="00B92D13">
        <w:t>jpg</w:t>
      </w:r>
      <w:proofErr w:type="spellEnd"/>
      <w:r w:rsidR="00B92D13">
        <w:t>.</w:t>
      </w:r>
      <w:r>
        <w:t xml:space="preserve"> Nezapomeňte Vaši lokalit</w:t>
      </w:r>
      <w:r w:rsidR="00823447">
        <w:t>u</w:t>
      </w:r>
      <w:r>
        <w:t xml:space="preserve"> v mapě označit vhodnou značkou.</w:t>
      </w:r>
    </w:p>
    <w:p w14:paraId="0D42491D" w14:textId="77777777" w:rsidR="00014877" w:rsidRDefault="00014877" w:rsidP="00014877">
      <w:pPr>
        <w:pStyle w:val="GTNBntext"/>
        <w:ind w:left="1004" w:firstLine="0"/>
      </w:pPr>
    </w:p>
    <w:p w14:paraId="43704F89" w14:textId="5CD48E48" w:rsidR="00014877" w:rsidRDefault="00014877" w:rsidP="00014877">
      <w:pPr>
        <w:pStyle w:val="GTNBntext"/>
        <w:keepNext/>
      </w:pPr>
      <w:r>
        <w:rPr>
          <w:noProof/>
          <w:lang w:val="en-GB" w:eastAsia="en-GB"/>
        </w:rPr>
        <w:drawing>
          <wp:inline distT="0" distB="0" distL="0" distR="0" wp14:anchorId="61633A85" wp14:editId="00AF233C">
            <wp:extent cx="5760720" cy="302768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D260" w14:textId="294C88F4" w:rsidR="00014877" w:rsidRDefault="00014877" w:rsidP="00014877">
      <w:pPr>
        <w:pStyle w:val="GTNPopisobrzkatabulek"/>
      </w:pPr>
      <w:bookmarkStart w:id="24" w:name="_Ref187829245"/>
      <w:r>
        <w:t xml:space="preserve">Obr. </w:t>
      </w:r>
      <w:r w:rsidR="001F2BBE">
        <w:rPr>
          <w:noProof/>
        </w:rPr>
        <w:fldChar w:fldCharType="begin"/>
      </w:r>
      <w:r w:rsidR="001F2BBE">
        <w:rPr>
          <w:noProof/>
        </w:rPr>
        <w:instrText xml:space="preserve"> SEQ Obr. \* ARABIC </w:instrText>
      </w:r>
      <w:r w:rsidR="001F2BBE">
        <w:rPr>
          <w:noProof/>
        </w:rPr>
        <w:fldChar w:fldCharType="separate"/>
      </w:r>
      <w:r w:rsidR="00442937">
        <w:rPr>
          <w:noProof/>
        </w:rPr>
        <w:t>6</w:t>
      </w:r>
      <w:r w:rsidR="001F2BBE">
        <w:rPr>
          <w:noProof/>
        </w:rPr>
        <w:fldChar w:fldCharType="end"/>
      </w:r>
      <w:bookmarkEnd w:id="24"/>
      <w:r>
        <w:t>: Vyhledání v </w:t>
      </w:r>
      <w:proofErr w:type="spellStart"/>
      <w:r w:rsidR="00084889">
        <w:t>geovědní</w:t>
      </w:r>
      <w:proofErr w:type="spellEnd"/>
      <w:r>
        <w:t xml:space="preserve"> mapě 1 : 50</w:t>
      </w:r>
      <w:r w:rsidR="00411DFB">
        <w:t> </w:t>
      </w:r>
      <w:r>
        <w:t>000</w:t>
      </w:r>
    </w:p>
    <w:p w14:paraId="1B7DF34E" w14:textId="461F665A" w:rsidR="00411DFB" w:rsidRDefault="00411DFB">
      <w:pPr>
        <w:spacing w:after="160" w:line="259" w:lineRule="auto"/>
        <w:rPr>
          <w:sz w:val="24"/>
        </w:rPr>
      </w:pPr>
      <w:r>
        <w:br w:type="page"/>
      </w:r>
      <w:bookmarkStart w:id="25" w:name="_GoBack"/>
      <w:bookmarkEnd w:id="25"/>
    </w:p>
    <w:p w14:paraId="7E634D64" w14:textId="598E9311" w:rsidR="00411DFB" w:rsidRDefault="00411DFB" w:rsidP="00411DFB">
      <w:pPr>
        <w:pStyle w:val="Nadpis2"/>
      </w:pPr>
      <w:r>
        <w:lastRenderedPageBreak/>
        <w:t xml:space="preserve"> </w:t>
      </w:r>
      <w:bookmarkStart w:id="26" w:name="_Ref188034688"/>
      <w:bookmarkStart w:id="27" w:name="_Toc188113717"/>
      <w:r w:rsidRPr="00411DFB">
        <w:t>Vyhledávání v mapě svahových</w:t>
      </w:r>
      <w:r>
        <w:t xml:space="preserve"> deformací</w:t>
      </w:r>
      <w:bookmarkEnd w:id="26"/>
      <w:bookmarkEnd w:id="27"/>
    </w:p>
    <w:p w14:paraId="63267E7D" w14:textId="08164DDD" w:rsidR="007C6FD3" w:rsidRDefault="007C6FD3" w:rsidP="00E52240">
      <w:pPr>
        <w:pStyle w:val="GTNBntext"/>
        <w:numPr>
          <w:ilvl w:val="0"/>
          <w:numId w:val="33"/>
        </w:numPr>
      </w:pPr>
      <w:r w:rsidRPr="00E26BA8">
        <w:t xml:space="preserve">Spusťte webovou </w:t>
      </w:r>
      <w:r>
        <w:t>stránku</w:t>
      </w:r>
      <w:r w:rsidRPr="00E26BA8">
        <w:t xml:space="preserve"> České geologické služby </w:t>
      </w:r>
      <w:r>
        <w:t xml:space="preserve">(ČGS) </w:t>
      </w:r>
      <w:r w:rsidRPr="00E26BA8">
        <w:t xml:space="preserve">– </w:t>
      </w:r>
      <w:r w:rsidR="006A4E7B">
        <w:t xml:space="preserve">Aplikace – </w:t>
      </w:r>
      <w:r w:rsidR="00084889">
        <w:t>G</w:t>
      </w:r>
      <w:r w:rsidR="006A4E7B">
        <w:t>eohazardy</w:t>
      </w:r>
      <w:r>
        <w:t xml:space="preserve"> – </w:t>
      </w:r>
      <w:r w:rsidR="00084889">
        <w:t>S</w:t>
      </w:r>
      <w:r w:rsidR="006A4E7B">
        <w:t>vahové deformace</w:t>
      </w:r>
      <w:r w:rsidRPr="00E26BA8">
        <w:t xml:space="preserve"> </w:t>
      </w:r>
      <w:r>
        <w:t>(</w:t>
      </w:r>
      <w:hyperlink r:id="rId20" w:history="1">
        <w:r w:rsidR="006A4E7B" w:rsidRPr="008A5E9A">
          <w:rPr>
            <w:rStyle w:val="Hypertextovodkaz"/>
          </w:rPr>
          <w:t>https://mapy.geology.cz/svahove_deformace/</w:t>
        </w:r>
      </w:hyperlink>
      <w:r>
        <w:t>)</w:t>
      </w:r>
    </w:p>
    <w:p w14:paraId="4DACE152" w14:textId="4E76F0CB" w:rsidR="00411DFB" w:rsidRDefault="00864E54" w:rsidP="00864E54">
      <w:pPr>
        <w:pStyle w:val="Standard1"/>
        <w:numPr>
          <w:ilvl w:val="0"/>
          <w:numId w:val="33"/>
        </w:numPr>
      </w:pPr>
      <w:r>
        <w:t xml:space="preserve">Vyhledejte v mapě okolí vaší </w:t>
      </w:r>
      <w:r w:rsidRPr="0020072F">
        <w:t xml:space="preserve">lokality, přibližte </w:t>
      </w:r>
      <w:r>
        <w:t>na</w:t>
      </w:r>
      <w:r w:rsidR="002D5BCC">
        <w:t xml:space="preserve"> zoom </w:t>
      </w:r>
      <w:proofErr w:type="spellStart"/>
      <w:r w:rsidR="002D5BCC">
        <w:t>level</w:t>
      </w:r>
      <w:proofErr w:type="spellEnd"/>
      <w:r w:rsidR="002D5BCC">
        <w:t xml:space="preserve"> cca 9</w:t>
      </w:r>
      <w:r w:rsidRPr="0020072F">
        <w:t>/1</w:t>
      </w:r>
      <w:r w:rsidR="002D5BCC">
        <w:t>3</w:t>
      </w:r>
      <w:r w:rsidRPr="0020072F">
        <w:t xml:space="preserve"> (údaj</w:t>
      </w:r>
      <w:r w:rsidRPr="00564A8A">
        <w:t xml:space="preserve"> lze přečíst vlevo dole na mapě)</w:t>
      </w:r>
      <w:r>
        <w:t>.</w:t>
      </w:r>
      <w:r w:rsidRPr="00D4066C">
        <w:rPr>
          <w:b/>
        </w:rPr>
        <w:t xml:space="preserve"> </w:t>
      </w:r>
      <w:r w:rsidRPr="0020148D">
        <w:t>Na mapě se zobrazí aktivní a dočasně uklidněné sesuvy v okolí lokality</w:t>
      </w:r>
      <w:r w:rsidR="0021363E">
        <w:t xml:space="preserve"> (viz </w:t>
      </w:r>
      <w:r w:rsidR="00AB3F47">
        <w:fldChar w:fldCharType="begin"/>
      </w:r>
      <w:r w:rsidR="00AB3F47">
        <w:instrText xml:space="preserve"> REF _Ref188034552 </w:instrText>
      </w:r>
      <w:r w:rsidR="00AB3F47">
        <w:fldChar w:fldCharType="separate"/>
      </w:r>
      <w:r w:rsidR="00442937">
        <w:t xml:space="preserve">Obr. </w:t>
      </w:r>
      <w:r w:rsidR="00442937">
        <w:rPr>
          <w:noProof/>
        </w:rPr>
        <w:t>7</w:t>
      </w:r>
      <w:r w:rsidR="00AB3F47">
        <w:rPr>
          <w:noProof/>
        </w:rPr>
        <w:fldChar w:fldCharType="end"/>
      </w:r>
      <w:r w:rsidR="0021363E">
        <w:t>)</w:t>
      </w:r>
      <w:r w:rsidRPr="0020148D">
        <w:t>.</w:t>
      </w:r>
      <w:r>
        <w:t xml:space="preserve"> </w:t>
      </w:r>
    </w:p>
    <w:p w14:paraId="02A95EAA" w14:textId="422A1B81" w:rsidR="00FC3F8B" w:rsidRDefault="00FC3F8B" w:rsidP="00864E54">
      <w:pPr>
        <w:pStyle w:val="Standard1"/>
        <w:numPr>
          <w:ilvl w:val="0"/>
          <w:numId w:val="33"/>
        </w:numPr>
      </w:pPr>
      <w:r>
        <w:t xml:space="preserve">Legendu k mapě lze otevřít kliknutím na symbol </w:t>
      </w:r>
      <w:r w:rsidRPr="007D090F">
        <w:rPr>
          <w:noProof/>
          <w:lang w:val="en-GB" w:eastAsia="en-GB"/>
        </w:rPr>
        <w:drawing>
          <wp:inline distT="0" distB="0" distL="0" distR="0" wp14:anchorId="642E6B8D" wp14:editId="51FD0052">
            <wp:extent cx="428625" cy="266267"/>
            <wp:effectExtent l="0" t="0" r="0" b="635"/>
            <wp:docPr id="2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37" cy="27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vlevo nahoře</w:t>
      </w:r>
      <w:r w:rsidR="0021363E">
        <w:t>.</w:t>
      </w:r>
    </w:p>
    <w:p w14:paraId="34EF41E2" w14:textId="4B6D7B90" w:rsidR="0021363E" w:rsidRDefault="0021363E" w:rsidP="0021363E">
      <w:pPr>
        <w:pStyle w:val="GTNOdrky"/>
        <w:numPr>
          <w:ilvl w:val="0"/>
          <w:numId w:val="33"/>
        </w:numPr>
      </w:pPr>
      <w:r>
        <w:t>Výřez mapy vložte jako přílohu práce.</w:t>
      </w:r>
    </w:p>
    <w:p w14:paraId="720233E3" w14:textId="77777777" w:rsidR="00FC3F8B" w:rsidRDefault="00FC3F8B" w:rsidP="00FC3F8B">
      <w:pPr>
        <w:pStyle w:val="GTNBntext"/>
      </w:pPr>
    </w:p>
    <w:p w14:paraId="14735141" w14:textId="41111A12" w:rsidR="00CB284B" w:rsidRDefault="000708AC" w:rsidP="00CB284B">
      <w:pPr>
        <w:pStyle w:val="GTNBntext"/>
        <w:keepNext/>
      </w:pPr>
      <w:r w:rsidRPr="000708AC">
        <w:rPr>
          <w:noProof/>
          <w:lang w:val="en-GB" w:eastAsia="en-GB"/>
        </w:rPr>
        <w:drawing>
          <wp:inline distT="0" distB="0" distL="0" distR="0" wp14:anchorId="4821F025" wp14:editId="4F32591B">
            <wp:extent cx="5760720" cy="326199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3049" w14:textId="6E39F9EA" w:rsidR="002D5BCC" w:rsidRDefault="00CB284B" w:rsidP="00CB284B">
      <w:pPr>
        <w:pStyle w:val="GTNPopisobrzkatabulek"/>
      </w:pPr>
      <w:bookmarkStart w:id="28" w:name="_Ref188034552"/>
      <w:r>
        <w:t xml:space="preserve">Obr. </w:t>
      </w:r>
      <w:r w:rsidR="006527F5">
        <w:rPr>
          <w:noProof/>
        </w:rPr>
        <w:fldChar w:fldCharType="begin"/>
      </w:r>
      <w:r w:rsidR="006527F5">
        <w:rPr>
          <w:noProof/>
        </w:rPr>
        <w:instrText xml:space="preserve"> SEQ Obr. \* ARABIC </w:instrText>
      </w:r>
      <w:r w:rsidR="006527F5">
        <w:rPr>
          <w:noProof/>
        </w:rPr>
        <w:fldChar w:fldCharType="separate"/>
      </w:r>
      <w:r w:rsidR="00442937">
        <w:rPr>
          <w:noProof/>
        </w:rPr>
        <w:t>7</w:t>
      </w:r>
      <w:r w:rsidR="006527F5">
        <w:rPr>
          <w:noProof/>
        </w:rPr>
        <w:fldChar w:fldCharType="end"/>
      </w:r>
      <w:bookmarkEnd w:id="28"/>
      <w:r>
        <w:t xml:space="preserve">: </w:t>
      </w:r>
      <w:r w:rsidRPr="00CB284B">
        <w:t xml:space="preserve">Vyhledávání v mapě svahových </w:t>
      </w:r>
      <w:r w:rsidR="0021363E">
        <w:t>deformací</w:t>
      </w:r>
    </w:p>
    <w:sectPr w:rsidR="002D5BCC" w:rsidSect="00CD5630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57172F" w14:textId="77777777" w:rsidR="00AB3F47" w:rsidRDefault="00AB3F47" w:rsidP="007E609A">
      <w:r>
        <w:separator/>
      </w:r>
    </w:p>
  </w:endnote>
  <w:endnote w:type="continuationSeparator" w:id="0">
    <w:p w14:paraId="1933ECFF" w14:textId="77777777" w:rsidR="00AB3F47" w:rsidRDefault="00AB3F47" w:rsidP="007E609A">
      <w:r>
        <w:continuationSeparator/>
      </w:r>
    </w:p>
  </w:endnote>
  <w:endnote w:type="continuationNotice" w:id="1">
    <w:p w14:paraId="42010D88" w14:textId="77777777" w:rsidR="00AB3F47" w:rsidRDefault="00AB3F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8CBEF" w14:textId="77777777" w:rsidR="00A63ED2" w:rsidRDefault="00A63ED2" w:rsidP="004D0FD0">
    <w:pPr>
      <w:pStyle w:val="Zpat"/>
      <w:rPr>
        <w:rStyle w:val="slostrnky"/>
      </w:rPr>
    </w:pPr>
  </w:p>
  <w:p w14:paraId="14045EE0" w14:textId="77777777" w:rsidR="00A63ED2" w:rsidRDefault="00A63ED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CC92B" w14:textId="77777777" w:rsidR="00A63ED2" w:rsidRDefault="00A63ED2" w:rsidP="004D0FD0">
    <w:pPr>
      <w:pStyle w:val="Zpat"/>
      <w:jc w:val="center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42937">
      <w:rPr>
        <w:rStyle w:val="slostrnky"/>
        <w:noProof/>
      </w:rPr>
      <w:t>10</w:t>
    </w:r>
    <w:r>
      <w:rPr>
        <w:rStyle w:val="slostrnky"/>
      </w:rPr>
      <w:fldChar w:fldCharType="end"/>
    </w:r>
  </w:p>
  <w:p w14:paraId="385E393C" w14:textId="77777777" w:rsidR="00A63ED2" w:rsidRDefault="00A63ED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E45B60" w14:textId="77777777" w:rsidR="00AB3F47" w:rsidRDefault="00AB3F47" w:rsidP="007E609A">
      <w:r>
        <w:separator/>
      </w:r>
    </w:p>
  </w:footnote>
  <w:footnote w:type="continuationSeparator" w:id="0">
    <w:p w14:paraId="6D5292EF" w14:textId="77777777" w:rsidR="00AB3F47" w:rsidRDefault="00AB3F47" w:rsidP="007E609A">
      <w:r>
        <w:continuationSeparator/>
      </w:r>
    </w:p>
  </w:footnote>
  <w:footnote w:type="continuationNotice" w:id="1">
    <w:p w14:paraId="71916E31" w14:textId="77777777" w:rsidR="00AB3F47" w:rsidRDefault="00AB3F4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8D359" w14:textId="5CCD97EF" w:rsidR="00A63ED2" w:rsidRPr="0000039A" w:rsidRDefault="00A63ED2" w:rsidP="007F75E5">
    <w:pPr>
      <w:pStyle w:val="Zhlav"/>
      <w:pBdr>
        <w:bottom w:val="single" w:sz="6" w:space="1" w:color="auto"/>
      </w:pBdr>
    </w:pPr>
    <w:r>
      <w:t>Geologie (BFA001): Seminární práce</w:t>
    </w:r>
    <w:r>
      <w:rPr>
        <w:i/>
        <w:iCs/>
      </w:rPr>
      <w:tab/>
    </w:r>
    <w:r>
      <w:rPr>
        <w:i/>
        <w:iCs/>
      </w:rPr>
      <w:tab/>
    </w:r>
    <w:r w:rsidR="00442937">
      <w:rPr>
        <w:iCs/>
      </w:rPr>
      <w:t xml:space="preserve">Zadání a </w:t>
    </w:r>
    <w:r w:rsidR="00442937" w:rsidRPr="00442937">
      <w:rPr>
        <w:iCs/>
      </w:rPr>
      <w:t>požadavky na zpracování</w:t>
    </w:r>
  </w:p>
  <w:p w14:paraId="6510FCDC" w14:textId="77777777" w:rsidR="00A63ED2" w:rsidRDefault="00A63ED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7A4C464"/>
    <w:lvl w:ilvl="0">
      <w:start w:val="1"/>
      <w:numFmt w:val="upperLetter"/>
      <w:pStyle w:val="slovanseznam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1C0C66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2564C694"/>
    <w:lvl w:ilvl="0">
      <w:numFmt w:val="decimal"/>
      <w:pStyle w:val="Odrky1"/>
      <w:lvlText w:val="*"/>
      <w:lvlJc w:val="left"/>
    </w:lvl>
  </w:abstractNum>
  <w:abstractNum w:abstractNumId="3" w15:restartNumberingAfterBreak="0">
    <w:nsid w:val="01473594"/>
    <w:multiLevelType w:val="hybridMultilevel"/>
    <w:tmpl w:val="3C261170"/>
    <w:lvl w:ilvl="0" w:tplc="93083A2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035F57"/>
    <w:multiLevelType w:val="hybridMultilevel"/>
    <w:tmpl w:val="D0B42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B5310"/>
    <w:multiLevelType w:val="singleLevel"/>
    <w:tmpl w:val="3BBAA664"/>
    <w:lvl w:ilvl="0">
      <w:start w:val="1"/>
      <w:numFmt w:val="decimal"/>
      <w:pStyle w:val="O1"/>
      <w:lvlText w:val="%1."/>
      <w:legacy w:legacy="1" w:legacySpace="227" w:legacyIndent="284"/>
      <w:lvlJc w:val="left"/>
      <w:pPr>
        <w:ind w:left="964" w:hanging="284"/>
      </w:pPr>
    </w:lvl>
  </w:abstractNum>
  <w:abstractNum w:abstractNumId="6" w15:restartNumberingAfterBreak="0">
    <w:nsid w:val="148E2E86"/>
    <w:multiLevelType w:val="hybridMultilevel"/>
    <w:tmpl w:val="ADDC7CB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59479B7"/>
    <w:multiLevelType w:val="multilevel"/>
    <w:tmpl w:val="02B07A9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ACC3847"/>
    <w:multiLevelType w:val="hybridMultilevel"/>
    <w:tmpl w:val="F8CAFF9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B4A27D3"/>
    <w:multiLevelType w:val="hybridMultilevel"/>
    <w:tmpl w:val="F384B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63C26"/>
    <w:multiLevelType w:val="hybridMultilevel"/>
    <w:tmpl w:val="81AE611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6A83FCB"/>
    <w:multiLevelType w:val="hybridMultilevel"/>
    <w:tmpl w:val="47342CA2"/>
    <w:lvl w:ilvl="0" w:tplc="87E4992A">
      <w:start w:val="1"/>
      <w:numFmt w:val="bullet"/>
      <w:pStyle w:val="GTNOdrky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DC7635E"/>
    <w:multiLevelType w:val="hybridMultilevel"/>
    <w:tmpl w:val="8D5681CC"/>
    <w:lvl w:ilvl="0" w:tplc="B51A4D5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0B24ABC"/>
    <w:multiLevelType w:val="hybridMultilevel"/>
    <w:tmpl w:val="9D86C1BC"/>
    <w:lvl w:ilvl="0" w:tplc="0405000F">
      <w:start w:val="1"/>
      <w:numFmt w:val="decimal"/>
      <w:lvlText w:val="%1."/>
      <w:lvlJc w:val="left"/>
      <w:pPr>
        <w:ind w:left="1724" w:hanging="360"/>
      </w:pPr>
    </w:lvl>
    <w:lvl w:ilvl="1" w:tplc="04050019" w:tentative="1">
      <w:start w:val="1"/>
      <w:numFmt w:val="lowerLetter"/>
      <w:lvlText w:val="%2."/>
      <w:lvlJc w:val="left"/>
      <w:pPr>
        <w:ind w:left="2444" w:hanging="360"/>
      </w:pPr>
    </w:lvl>
    <w:lvl w:ilvl="2" w:tplc="0405001B" w:tentative="1">
      <w:start w:val="1"/>
      <w:numFmt w:val="lowerRoman"/>
      <w:lvlText w:val="%3."/>
      <w:lvlJc w:val="right"/>
      <w:pPr>
        <w:ind w:left="3164" w:hanging="180"/>
      </w:pPr>
    </w:lvl>
    <w:lvl w:ilvl="3" w:tplc="0405000F" w:tentative="1">
      <w:start w:val="1"/>
      <w:numFmt w:val="decimal"/>
      <w:lvlText w:val="%4."/>
      <w:lvlJc w:val="left"/>
      <w:pPr>
        <w:ind w:left="3884" w:hanging="360"/>
      </w:pPr>
    </w:lvl>
    <w:lvl w:ilvl="4" w:tplc="04050019" w:tentative="1">
      <w:start w:val="1"/>
      <w:numFmt w:val="lowerLetter"/>
      <w:lvlText w:val="%5."/>
      <w:lvlJc w:val="left"/>
      <w:pPr>
        <w:ind w:left="4604" w:hanging="360"/>
      </w:pPr>
    </w:lvl>
    <w:lvl w:ilvl="5" w:tplc="0405001B" w:tentative="1">
      <w:start w:val="1"/>
      <w:numFmt w:val="lowerRoman"/>
      <w:lvlText w:val="%6."/>
      <w:lvlJc w:val="right"/>
      <w:pPr>
        <w:ind w:left="5324" w:hanging="180"/>
      </w:pPr>
    </w:lvl>
    <w:lvl w:ilvl="6" w:tplc="0405000F" w:tentative="1">
      <w:start w:val="1"/>
      <w:numFmt w:val="decimal"/>
      <w:lvlText w:val="%7."/>
      <w:lvlJc w:val="left"/>
      <w:pPr>
        <w:ind w:left="6044" w:hanging="360"/>
      </w:pPr>
    </w:lvl>
    <w:lvl w:ilvl="7" w:tplc="04050019" w:tentative="1">
      <w:start w:val="1"/>
      <w:numFmt w:val="lowerLetter"/>
      <w:lvlText w:val="%8."/>
      <w:lvlJc w:val="left"/>
      <w:pPr>
        <w:ind w:left="6764" w:hanging="360"/>
      </w:pPr>
    </w:lvl>
    <w:lvl w:ilvl="8" w:tplc="040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4" w15:restartNumberingAfterBreak="0">
    <w:nsid w:val="351E6C53"/>
    <w:multiLevelType w:val="hybridMultilevel"/>
    <w:tmpl w:val="10E0B0E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7B96E5A"/>
    <w:multiLevelType w:val="hybridMultilevel"/>
    <w:tmpl w:val="E36899FC"/>
    <w:lvl w:ilvl="0" w:tplc="EF3C6C0C">
      <w:start w:val="1"/>
      <w:numFmt w:val="decimal"/>
      <w:pStyle w:val="Obrzek3"/>
      <w:lvlText w:val="Obr. %1"/>
      <w:lvlJc w:val="left"/>
      <w:pPr>
        <w:ind w:left="786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9CB682B"/>
    <w:multiLevelType w:val="hybridMultilevel"/>
    <w:tmpl w:val="1EC01C9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A9C33F6"/>
    <w:multiLevelType w:val="hybridMultilevel"/>
    <w:tmpl w:val="1F7E81D6"/>
    <w:lvl w:ilvl="0" w:tplc="045CBE7E">
      <w:start w:val="1"/>
      <w:numFmt w:val="decimal"/>
      <w:pStyle w:val="Otzka"/>
      <w:lvlText w:val="[%1]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7C2E4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DF17762"/>
    <w:multiLevelType w:val="hybridMultilevel"/>
    <w:tmpl w:val="6F7C416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08E53A6"/>
    <w:multiLevelType w:val="hybridMultilevel"/>
    <w:tmpl w:val="8F9A75C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50A512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A5B52D3"/>
    <w:multiLevelType w:val="hybridMultilevel"/>
    <w:tmpl w:val="4AC0241A"/>
    <w:lvl w:ilvl="0" w:tplc="FD1A63BA">
      <w:numFmt w:val="bullet"/>
      <w:lvlText w:val="-"/>
      <w:lvlJc w:val="left"/>
      <w:pPr>
        <w:ind w:left="785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4B6D555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EA14EB1"/>
    <w:multiLevelType w:val="hybridMultilevel"/>
    <w:tmpl w:val="9B9AD6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AACE8">
      <w:start w:val="1"/>
      <w:numFmt w:val="bullet"/>
      <w:pStyle w:val="odrky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7E67B0">
      <w:start w:val="1"/>
      <w:numFmt w:val="bullet"/>
      <w:pStyle w:val="odrky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D96556"/>
    <w:multiLevelType w:val="hybridMultilevel"/>
    <w:tmpl w:val="387E8346"/>
    <w:lvl w:ilvl="0" w:tplc="04050005">
      <w:start w:val="1"/>
      <w:numFmt w:val="lowerRoman"/>
      <w:pStyle w:val="slovanseznama"/>
      <w:lvlText w:val="[%1]"/>
      <w:lvlJc w:val="left"/>
      <w:pPr>
        <w:tabs>
          <w:tab w:val="num" w:pos="180"/>
        </w:tabs>
        <w:ind w:left="180" w:hanging="18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A70BCC"/>
    <w:multiLevelType w:val="hybridMultilevel"/>
    <w:tmpl w:val="3662A5B6"/>
    <w:lvl w:ilvl="0" w:tplc="050CE62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4B66CE4"/>
    <w:multiLevelType w:val="singleLevel"/>
    <w:tmpl w:val="0E8A138C"/>
    <w:lvl w:ilvl="0">
      <w:start w:val="1"/>
      <w:numFmt w:val="decimal"/>
      <w:pStyle w:val="slovn"/>
      <w:lvlText w:val="%1."/>
      <w:legacy w:legacy="1" w:legacySpace="227" w:legacyIndent="284"/>
      <w:lvlJc w:val="left"/>
      <w:pPr>
        <w:ind w:left="964" w:hanging="284"/>
      </w:pPr>
    </w:lvl>
  </w:abstractNum>
  <w:abstractNum w:abstractNumId="28" w15:restartNumberingAfterBreak="0">
    <w:nsid w:val="67A14E54"/>
    <w:multiLevelType w:val="hybridMultilevel"/>
    <w:tmpl w:val="4D182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C25C33"/>
    <w:multiLevelType w:val="hybridMultilevel"/>
    <w:tmpl w:val="5A664EE4"/>
    <w:lvl w:ilvl="0" w:tplc="8F54FEAC">
      <w:start w:val="1"/>
      <w:numFmt w:val="bullet"/>
      <w:pStyle w:val="odrky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0" w15:restartNumberingAfterBreak="0">
    <w:nsid w:val="6B88084C"/>
    <w:multiLevelType w:val="hybridMultilevel"/>
    <w:tmpl w:val="52AC1934"/>
    <w:lvl w:ilvl="0" w:tplc="397819A8">
      <w:start w:val="1"/>
      <w:numFmt w:val="bullet"/>
      <w:pStyle w:val="Odrky20"/>
      <w:lvlText w:val=""/>
      <w:lvlJc w:val="left"/>
      <w:pPr>
        <w:ind w:left="219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31" w15:restartNumberingAfterBreak="0">
    <w:nsid w:val="6E395F1D"/>
    <w:multiLevelType w:val="multilevel"/>
    <w:tmpl w:val="432675FC"/>
    <w:lvl w:ilvl="0">
      <w:start w:val="1"/>
      <w:numFmt w:val="decimal"/>
      <w:pStyle w:val="slovanseznam2"/>
      <w:lvlText w:val="[%1]"/>
      <w:lvlJc w:val="left"/>
      <w:pPr>
        <w:tabs>
          <w:tab w:val="num" w:pos="284"/>
        </w:tabs>
        <w:ind w:left="851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0B46F56"/>
    <w:multiLevelType w:val="hybridMultilevel"/>
    <w:tmpl w:val="F04E7CE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1935DA6"/>
    <w:multiLevelType w:val="hybridMultilevel"/>
    <w:tmpl w:val="06C4FC0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2D103C5"/>
    <w:multiLevelType w:val="hybridMultilevel"/>
    <w:tmpl w:val="FF6C7A62"/>
    <w:lvl w:ilvl="0" w:tplc="96DE2F46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A479F7"/>
    <w:multiLevelType w:val="multilevel"/>
    <w:tmpl w:val="3D9CDBB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52E2B0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75D83825"/>
    <w:multiLevelType w:val="hybridMultilevel"/>
    <w:tmpl w:val="1C20661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6BA203D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1"/>
  </w:num>
  <w:num w:numId="5">
    <w:abstractNumId w:val="25"/>
  </w:num>
  <w:num w:numId="6">
    <w:abstractNumId w:val="27"/>
  </w:num>
  <w:num w:numId="7">
    <w:abstractNumId w:val="17"/>
  </w:num>
  <w:num w:numId="8">
    <w:abstractNumId w:val="7"/>
  </w:num>
  <w:num w:numId="9">
    <w:abstractNumId w:val="30"/>
  </w:num>
  <w:num w:numId="10">
    <w:abstractNumId w:val="11"/>
  </w:num>
  <w:num w:numId="11">
    <w:abstractNumId w:val="2"/>
    <w:lvlOverride w:ilvl="0">
      <w:lvl w:ilvl="0">
        <w:start w:val="1"/>
        <w:numFmt w:val="bullet"/>
        <w:pStyle w:val="Odrky1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12">
    <w:abstractNumId w:val="12"/>
  </w:num>
  <w:num w:numId="13">
    <w:abstractNumId w:val="4"/>
  </w:num>
  <w:num w:numId="14">
    <w:abstractNumId w:val="28"/>
  </w:num>
  <w:num w:numId="15">
    <w:abstractNumId w:val="10"/>
  </w:num>
  <w:num w:numId="16">
    <w:abstractNumId w:val="26"/>
  </w:num>
  <w:num w:numId="17">
    <w:abstractNumId w:val="34"/>
  </w:num>
  <w:num w:numId="18">
    <w:abstractNumId w:val="35"/>
  </w:num>
  <w:num w:numId="19">
    <w:abstractNumId w:val="23"/>
  </w:num>
  <w:num w:numId="20">
    <w:abstractNumId w:val="38"/>
  </w:num>
  <w:num w:numId="21">
    <w:abstractNumId w:val="36"/>
  </w:num>
  <w:num w:numId="22">
    <w:abstractNumId w:val="3"/>
  </w:num>
  <w:num w:numId="23">
    <w:abstractNumId w:val="6"/>
  </w:num>
  <w:num w:numId="24">
    <w:abstractNumId w:val="22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21"/>
  </w:num>
  <w:num w:numId="28">
    <w:abstractNumId w:val="2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15"/>
  </w:num>
  <w:num w:numId="31">
    <w:abstractNumId w:val="20"/>
  </w:num>
  <w:num w:numId="32">
    <w:abstractNumId w:val="9"/>
  </w:num>
  <w:num w:numId="33">
    <w:abstractNumId w:val="8"/>
  </w:num>
  <w:num w:numId="34">
    <w:abstractNumId w:val="14"/>
  </w:num>
  <w:num w:numId="35">
    <w:abstractNumId w:val="16"/>
  </w:num>
  <w:num w:numId="36">
    <w:abstractNumId w:val="37"/>
  </w:num>
  <w:num w:numId="37">
    <w:abstractNumId w:val="13"/>
  </w:num>
  <w:num w:numId="38">
    <w:abstractNumId w:val="32"/>
  </w:num>
  <w:num w:numId="39">
    <w:abstractNumId w:val="24"/>
  </w:num>
  <w:num w:numId="40">
    <w:abstractNumId w:val="19"/>
  </w:num>
  <w:num w:numId="41">
    <w:abstractNumId w:val="3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D23"/>
    <w:rsid w:val="0000039A"/>
    <w:rsid w:val="00000E50"/>
    <w:rsid w:val="00000F80"/>
    <w:rsid w:val="00001472"/>
    <w:rsid w:val="000014F2"/>
    <w:rsid w:val="00002B12"/>
    <w:rsid w:val="00002FDB"/>
    <w:rsid w:val="00003773"/>
    <w:rsid w:val="00003E55"/>
    <w:rsid w:val="00003FE0"/>
    <w:rsid w:val="00004698"/>
    <w:rsid w:val="00004E38"/>
    <w:rsid w:val="00005074"/>
    <w:rsid w:val="0000568E"/>
    <w:rsid w:val="00007D52"/>
    <w:rsid w:val="00010825"/>
    <w:rsid w:val="000109D6"/>
    <w:rsid w:val="00010E71"/>
    <w:rsid w:val="000114F6"/>
    <w:rsid w:val="000119E5"/>
    <w:rsid w:val="00011F86"/>
    <w:rsid w:val="00013065"/>
    <w:rsid w:val="00013435"/>
    <w:rsid w:val="00014363"/>
    <w:rsid w:val="00014877"/>
    <w:rsid w:val="0001499E"/>
    <w:rsid w:val="000157D6"/>
    <w:rsid w:val="00017CE9"/>
    <w:rsid w:val="00017FEA"/>
    <w:rsid w:val="00020D70"/>
    <w:rsid w:val="00021CDC"/>
    <w:rsid w:val="00022DCD"/>
    <w:rsid w:val="000235E8"/>
    <w:rsid w:val="00023EDD"/>
    <w:rsid w:val="00024112"/>
    <w:rsid w:val="0002420C"/>
    <w:rsid w:val="0002434A"/>
    <w:rsid w:val="00024E71"/>
    <w:rsid w:val="00024EC0"/>
    <w:rsid w:val="00025528"/>
    <w:rsid w:val="000259BD"/>
    <w:rsid w:val="00025E95"/>
    <w:rsid w:val="00026BA0"/>
    <w:rsid w:val="00027110"/>
    <w:rsid w:val="00027812"/>
    <w:rsid w:val="00027BA6"/>
    <w:rsid w:val="00027F8F"/>
    <w:rsid w:val="000307DF"/>
    <w:rsid w:val="000322BA"/>
    <w:rsid w:val="000328C5"/>
    <w:rsid w:val="00032AC5"/>
    <w:rsid w:val="00032F53"/>
    <w:rsid w:val="0003547E"/>
    <w:rsid w:val="0003570E"/>
    <w:rsid w:val="0003685A"/>
    <w:rsid w:val="000369A1"/>
    <w:rsid w:val="00037048"/>
    <w:rsid w:val="00040F9F"/>
    <w:rsid w:val="000412C5"/>
    <w:rsid w:val="000414C1"/>
    <w:rsid w:val="000418EA"/>
    <w:rsid w:val="00042023"/>
    <w:rsid w:val="0004285E"/>
    <w:rsid w:val="000430BE"/>
    <w:rsid w:val="000442BD"/>
    <w:rsid w:val="00044945"/>
    <w:rsid w:val="00044994"/>
    <w:rsid w:val="00044A06"/>
    <w:rsid w:val="000452A3"/>
    <w:rsid w:val="000453D4"/>
    <w:rsid w:val="000457C8"/>
    <w:rsid w:val="00046178"/>
    <w:rsid w:val="000464B8"/>
    <w:rsid w:val="0004683D"/>
    <w:rsid w:val="00046F75"/>
    <w:rsid w:val="00050AB8"/>
    <w:rsid w:val="00050CA3"/>
    <w:rsid w:val="00051CEC"/>
    <w:rsid w:val="0005275C"/>
    <w:rsid w:val="00052B17"/>
    <w:rsid w:val="00052DDF"/>
    <w:rsid w:val="000531F3"/>
    <w:rsid w:val="00053D25"/>
    <w:rsid w:val="00054657"/>
    <w:rsid w:val="00054BDA"/>
    <w:rsid w:val="000567D0"/>
    <w:rsid w:val="000567F7"/>
    <w:rsid w:val="00056E34"/>
    <w:rsid w:val="00057536"/>
    <w:rsid w:val="00061D2B"/>
    <w:rsid w:val="00063C9B"/>
    <w:rsid w:val="00064B67"/>
    <w:rsid w:val="000654BE"/>
    <w:rsid w:val="000663EE"/>
    <w:rsid w:val="00066F46"/>
    <w:rsid w:val="000670B7"/>
    <w:rsid w:val="0006770F"/>
    <w:rsid w:val="00067E2E"/>
    <w:rsid w:val="000708AC"/>
    <w:rsid w:val="00070B71"/>
    <w:rsid w:val="00070C88"/>
    <w:rsid w:val="000717FC"/>
    <w:rsid w:val="00071A7C"/>
    <w:rsid w:val="00072859"/>
    <w:rsid w:val="000729C3"/>
    <w:rsid w:val="00073A19"/>
    <w:rsid w:val="0007640E"/>
    <w:rsid w:val="00076463"/>
    <w:rsid w:val="00076A42"/>
    <w:rsid w:val="000806DD"/>
    <w:rsid w:val="00082252"/>
    <w:rsid w:val="000829A1"/>
    <w:rsid w:val="000835D4"/>
    <w:rsid w:val="000836F3"/>
    <w:rsid w:val="00084889"/>
    <w:rsid w:val="00084D82"/>
    <w:rsid w:val="000850D0"/>
    <w:rsid w:val="0008657F"/>
    <w:rsid w:val="000868AB"/>
    <w:rsid w:val="000874E7"/>
    <w:rsid w:val="0008793B"/>
    <w:rsid w:val="00087CB6"/>
    <w:rsid w:val="00087D65"/>
    <w:rsid w:val="0009092E"/>
    <w:rsid w:val="000919A3"/>
    <w:rsid w:val="00092ABB"/>
    <w:rsid w:val="00092C3B"/>
    <w:rsid w:val="00092DE6"/>
    <w:rsid w:val="00094375"/>
    <w:rsid w:val="00094879"/>
    <w:rsid w:val="00094925"/>
    <w:rsid w:val="0009538C"/>
    <w:rsid w:val="00095EF0"/>
    <w:rsid w:val="00096087"/>
    <w:rsid w:val="00096591"/>
    <w:rsid w:val="00096E78"/>
    <w:rsid w:val="00097084"/>
    <w:rsid w:val="00097503"/>
    <w:rsid w:val="000A0270"/>
    <w:rsid w:val="000A038F"/>
    <w:rsid w:val="000A0442"/>
    <w:rsid w:val="000A2545"/>
    <w:rsid w:val="000A3FC1"/>
    <w:rsid w:val="000A4026"/>
    <w:rsid w:val="000A4F6B"/>
    <w:rsid w:val="000A5F46"/>
    <w:rsid w:val="000A5FAB"/>
    <w:rsid w:val="000A70FD"/>
    <w:rsid w:val="000B1916"/>
    <w:rsid w:val="000B1CA5"/>
    <w:rsid w:val="000B39CC"/>
    <w:rsid w:val="000B5042"/>
    <w:rsid w:val="000B5276"/>
    <w:rsid w:val="000B5673"/>
    <w:rsid w:val="000B60AF"/>
    <w:rsid w:val="000B67B8"/>
    <w:rsid w:val="000B79A9"/>
    <w:rsid w:val="000C0CC9"/>
    <w:rsid w:val="000C133B"/>
    <w:rsid w:val="000C35B2"/>
    <w:rsid w:val="000C4372"/>
    <w:rsid w:val="000C461A"/>
    <w:rsid w:val="000C484C"/>
    <w:rsid w:val="000C4E18"/>
    <w:rsid w:val="000C5033"/>
    <w:rsid w:val="000C603C"/>
    <w:rsid w:val="000C670C"/>
    <w:rsid w:val="000C68A2"/>
    <w:rsid w:val="000C6ED1"/>
    <w:rsid w:val="000C77E6"/>
    <w:rsid w:val="000C78A8"/>
    <w:rsid w:val="000C7B01"/>
    <w:rsid w:val="000D0263"/>
    <w:rsid w:val="000D028F"/>
    <w:rsid w:val="000D17BA"/>
    <w:rsid w:val="000D323A"/>
    <w:rsid w:val="000D3390"/>
    <w:rsid w:val="000D391F"/>
    <w:rsid w:val="000D4AF3"/>
    <w:rsid w:val="000D4E44"/>
    <w:rsid w:val="000D4F00"/>
    <w:rsid w:val="000D5E29"/>
    <w:rsid w:val="000D601F"/>
    <w:rsid w:val="000D6141"/>
    <w:rsid w:val="000D73B3"/>
    <w:rsid w:val="000D7DB5"/>
    <w:rsid w:val="000E0239"/>
    <w:rsid w:val="000E0A93"/>
    <w:rsid w:val="000E15D9"/>
    <w:rsid w:val="000E184F"/>
    <w:rsid w:val="000E185A"/>
    <w:rsid w:val="000E1B52"/>
    <w:rsid w:val="000E36D9"/>
    <w:rsid w:val="000E38F4"/>
    <w:rsid w:val="000E39C9"/>
    <w:rsid w:val="000E39E9"/>
    <w:rsid w:val="000E4AAA"/>
    <w:rsid w:val="000E4C86"/>
    <w:rsid w:val="000E64D8"/>
    <w:rsid w:val="000F0326"/>
    <w:rsid w:val="000F06EC"/>
    <w:rsid w:val="000F070F"/>
    <w:rsid w:val="000F0F1D"/>
    <w:rsid w:val="000F261B"/>
    <w:rsid w:val="000F27F9"/>
    <w:rsid w:val="000F2AA5"/>
    <w:rsid w:val="000F3140"/>
    <w:rsid w:val="000F35C9"/>
    <w:rsid w:val="000F395E"/>
    <w:rsid w:val="000F3A4C"/>
    <w:rsid w:val="000F3C01"/>
    <w:rsid w:val="000F4389"/>
    <w:rsid w:val="000F4A18"/>
    <w:rsid w:val="000F5838"/>
    <w:rsid w:val="000F714E"/>
    <w:rsid w:val="000F7A08"/>
    <w:rsid w:val="001004A4"/>
    <w:rsid w:val="00101386"/>
    <w:rsid w:val="00101DC5"/>
    <w:rsid w:val="00101FD7"/>
    <w:rsid w:val="00101FF9"/>
    <w:rsid w:val="001026A3"/>
    <w:rsid w:val="00105462"/>
    <w:rsid w:val="001067DE"/>
    <w:rsid w:val="001068B8"/>
    <w:rsid w:val="00106E5B"/>
    <w:rsid w:val="0011177E"/>
    <w:rsid w:val="00112207"/>
    <w:rsid w:val="00112F62"/>
    <w:rsid w:val="00113B71"/>
    <w:rsid w:val="00113F57"/>
    <w:rsid w:val="00114384"/>
    <w:rsid w:val="001146C2"/>
    <w:rsid w:val="00116306"/>
    <w:rsid w:val="001165DA"/>
    <w:rsid w:val="00116661"/>
    <w:rsid w:val="001171AE"/>
    <w:rsid w:val="001217C9"/>
    <w:rsid w:val="0012220A"/>
    <w:rsid w:val="001226A9"/>
    <w:rsid w:val="001226E3"/>
    <w:rsid w:val="00122AB5"/>
    <w:rsid w:val="00125000"/>
    <w:rsid w:val="00125DA8"/>
    <w:rsid w:val="00125E9F"/>
    <w:rsid w:val="0012611D"/>
    <w:rsid w:val="00126911"/>
    <w:rsid w:val="001273A5"/>
    <w:rsid w:val="00130595"/>
    <w:rsid w:val="001310EA"/>
    <w:rsid w:val="00131382"/>
    <w:rsid w:val="001319EC"/>
    <w:rsid w:val="00131DDF"/>
    <w:rsid w:val="0013212F"/>
    <w:rsid w:val="001331AC"/>
    <w:rsid w:val="001335CC"/>
    <w:rsid w:val="00133D25"/>
    <w:rsid w:val="00133DBD"/>
    <w:rsid w:val="00134582"/>
    <w:rsid w:val="00134E20"/>
    <w:rsid w:val="00134F0F"/>
    <w:rsid w:val="00135B1B"/>
    <w:rsid w:val="0013622A"/>
    <w:rsid w:val="0013766A"/>
    <w:rsid w:val="00137790"/>
    <w:rsid w:val="00140257"/>
    <w:rsid w:val="00140434"/>
    <w:rsid w:val="00145DDD"/>
    <w:rsid w:val="0014740C"/>
    <w:rsid w:val="00147ADD"/>
    <w:rsid w:val="001507B2"/>
    <w:rsid w:val="001513D4"/>
    <w:rsid w:val="001521E8"/>
    <w:rsid w:val="00152A9B"/>
    <w:rsid w:val="0015310D"/>
    <w:rsid w:val="00153A35"/>
    <w:rsid w:val="00154011"/>
    <w:rsid w:val="00154B82"/>
    <w:rsid w:val="00155028"/>
    <w:rsid w:val="00155982"/>
    <w:rsid w:val="00156E52"/>
    <w:rsid w:val="001570E8"/>
    <w:rsid w:val="00157B46"/>
    <w:rsid w:val="001602E2"/>
    <w:rsid w:val="00161435"/>
    <w:rsid w:val="00161817"/>
    <w:rsid w:val="0016186C"/>
    <w:rsid w:val="001627FC"/>
    <w:rsid w:val="00163787"/>
    <w:rsid w:val="00163B76"/>
    <w:rsid w:val="00163DCF"/>
    <w:rsid w:val="00165F9E"/>
    <w:rsid w:val="00167411"/>
    <w:rsid w:val="001701A3"/>
    <w:rsid w:val="0017260F"/>
    <w:rsid w:val="00172CD1"/>
    <w:rsid w:val="00174000"/>
    <w:rsid w:val="00176410"/>
    <w:rsid w:val="00176AED"/>
    <w:rsid w:val="00177C65"/>
    <w:rsid w:val="00177D6B"/>
    <w:rsid w:val="00177DFD"/>
    <w:rsid w:val="0018007D"/>
    <w:rsid w:val="00180D2A"/>
    <w:rsid w:val="00180E6A"/>
    <w:rsid w:val="00181E2A"/>
    <w:rsid w:val="00182A12"/>
    <w:rsid w:val="00183194"/>
    <w:rsid w:val="00183387"/>
    <w:rsid w:val="001834AA"/>
    <w:rsid w:val="0018409D"/>
    <w:rsid w:val="0018558C"/>
    <w:rsid w:val="001865EA"/>
    <w:rsid w:val="00186988"/>
    <w:rsid w:val="00186DF3"/>
    <w:rsid w:val="00190068"/>
    <w:rsid w:val="00190712"/>
    <w:rsid w:val="00190CB1"/>
    <w:rsid w:val="00190DAC"/>
    <w:rsid w:val="00190F9B"/>
    <w:rsid w:val="00192CA8"/>
    <w:rsid w:val="00193F9A"/>
    <w:rsid w:val="001943C6"/>
    <w:rsid w:val="00194FA4"/>
    <w:rsid w:val="001957C7"/>
    <w:rsid w:val="00195869"/>
    <w:rsid w:val="001963D9"/>
    <w:rsid w:val="00196823"/>
    <w:rsid w:val="001977D6"/>
    <w:rsid w:val="00197CEB"/>
    <w:rsid w:val="001A0359"/>
    <w:rsid w:val="001A081F"/>
    <w:rsid w:val="001A255B"/>
    <w:rsid w:val="001A3C20"/>
    <w:rsid w:val="001A4486"/>
    <w:rsid w:val="001A4B6D"/>
    <w:rsid w:val="001A4F33"/>
    <w:rsid w:val="001A55A8"/>
    <w:rsid w:val="001A55AC"/>
    <w:rsid w:val="001A5F79"/>
    <w:rsid w:val="001A7A0E"/>
    <w:rsid w:val="001B0EF7"/>
    <w:rsid w:val="001B1D11"/>
    <w:rsid w:val="001B1E7B"/>
    <w:rsid w:val="001B1F92"/>
    <w:rsid w:val="001B28BB"/>
    <w:rsid w:val="001B2B79"/>
    <w:rsid w:val="001B2ECA"/>
    <w:rsid w:val="001B3068"/>
    <w:rsid w:val="001B34AA"/>
    <w:rsid w:val="001B3631"/>
    <w:rsid w:val="001B3B75"/>
    <w:rsid w:val="001B41F0"/>
    <w:rsid w:val="001B49DB"/>
    <w:rsid w:val="001B4FFF"/>
    <w:rsid w:val="001B51CA"/>
    <w:rsid w:val="001B5355"/>
    <w:rsid w:val="001B5EFE"/>
    <w:rsid w:val="001B72F8"/>
    <w:rsid w:val="001C000A"/>
    <w:rsid w:val="001C02D9"/>
    <w:rsid w:val="001C12A3"/>
    <w:rsid w:val="001C1378"/>
    <w:rsid w:val="001C2876"/>
    <w:rsid w:val="001C2FE5"/>
    <w:rsid w:val="001C38B6"/>
    <w:rsid w:val="001C3D49"/>
    <w:rsid w:val="001C4560"/>
    <w:rsid w:val="001C4F61"/>
    <w:rsid w:val="001C5293"/>
    <w:rsid w:val="001C52C5"/>
    <w:rsid w:val="001C5620"/>
    <w:rsid w:val="001C5C55"/>
    <w:rsid w:val="001C5D00"/>
    <w:rsid w:val="001C6386"/>
    <w:rsid w:val="001C69A8"/>
    <w:rsid w:val="001C77D3"/>
    <w:rsid w:val="001C7B44"/>
    <w:rsid w:val="001D1142"/>
    <w:rsid w:val="001D1178"/>
    <w:rsid w:val="001D3019"/>
    <w:rsid w:val="001D37D4"/>
    <w:rsid w:val="001D489B"/>
    <w:rsid w:val="001D4B76"/>
    <w:rsid w:val="001D4C30"/>
    <w:rsid w:val="001D6A02"/>
    <w:rsid w:val="001D6B94"/>
    <w:rsid w:val="001D7723"/>
    <w:rsid w:val="001E017A"/>
    <w:rsid w:val="001E03CB"/>
    <w:rsid w:val="001E092D"/>
    <w:rsid w:val="001E0A75"/>
    <w:rsid w:val="001E0EF3"/>
    <w:rsid w:val="001E1A7A"/>
    <w:rsid w:val="001E1F67"/>
    <w:rsid w:val="001E2377"/>
    <w:rsid w:val="001E256C"/>
    <w:rsid w:val="001E27B9"/>
    <w:rsid w:val="001E2CF4"/>
    <w:rsid w:val="001E2D90"/>
    <w:rsid w:val="001E35B0"/>
    <w:rsid w:val="001E5641"/>
    <w:rsid w:val="001E5D66"/>
    <w:rsid w:val="001E6D9A"/>
    <w:rsid w:val="001E7181"/>
    <w:rsid w:val="001E749F"/>
    <w:rsid w:val="001E7C3B"/>
    <w:rsid w:val="001E7E89"/>
    <w:rsid w:val="001F0101"/>
    <w:rsid w:val="001F045B"/>
    <w:rsid w:val="001F0790"/>
    <w:rsid w:val="001F111D"/>
    <w:rsid w:val="001F1964"/>
    <w:rsid w:val="001F269B"/>
    <w:rsid w:val="001F2BBE"/>
    <w:rsid w:val="001F325B"/>
    <w:rsid w:val="001F333D"/>
    <w:rsid w:val="001F4BBD"/>
    <w:rsid w:val="001F4DCE"/>
    <w:rsid w:val="001F5385"/>
    <w:rsid w:val="001F5CC4"/>
    <w:rsid w:val="001F5E8B"/>
    <w:rsid w:val="001F672A"/>
    <w:rsid w:val="001F6E62"/>
    <w:rsid w:val="001F71D1"/>
    <w:rsid w:val="001F79AD"/>
    <w:rsid w:val="001F7BB6"/>
    <w:rsid w:val="001F7F2E"/>
    <w:rsid w:val="00200017"/>
    <w:rsid w:val="002005AA"/>
    <w:rsid w:val="002005B1"/>
    <w:rsid w:val="00200F36"/>
    <w:rsid w:val="00200FD7"/>
    <w:rsid w:val="00202235"/>
    <w:rsid w:val="00202319"/>
    <w:rsid w:val="00203708"/>
    <w:rsid w:val="00204899"/>
    <w:rsid w:val="00204F97"/>
    <w:rsid w:val="002063A0"/>
    <w:rsid w:val="002065FA"/>
    <w:rsid w:val="00206C0A"/>
    <w:rsid w:val="002075AA"/>
    <w:rsid w:val="002076E5"/>
    <w:rsid w:val="00207999"/>
    <w:rsid w:val="0021027A"/>
    <w:rsid w:val="00210ED8"/>
    <w:rsid w:val="002111C0"/>
    <w:rsid w:val="00211C1A"/>
    <w:rsid w:val="00211CB0"/>
    <w:rsid w:val="00211FC0"/>
    <w:rsid w:val="00212680"/>
    <w:rsid w:val="00212B62"/>
    <w:rsid w:val="00212F92"/>
    <w:rsid w:val="002134F6"/>
    <w:rsid w:val="0021363E"/>
    <w:rsid w:val="00213A38"/>
    <w:rsid w:val="002142A6"/>
    <w:rsid w:val="00215847"/>
    <w:rsid w:val="002160AF"/>
    <w:rsid w:val="00220A0D"/>
    <w:rsid w:val="0022219E"/>
    <w:rsid w:val="00222868"/>
    <w:rsid w:val="00222B4E"/>
    <w:rsid w:val="002235A3"/>
    <w:rsid w:val="00223A42"/>
    <w:rsid w:val="00224A7A"/>
    <w:rsid w:val="00225856"/>
    <w:rsid w:val="00225892"/>
    <w:rsid w:val="00225C99"/>
    <w:rsid w:val="002277B6"/>
    <w:rsid w:val="00227C58"/>
    <w:rsid w:val="00230856"/>
    <w:rsid w:val="00231784"/>
    <w:rsid w:val="00231ACF"/>
    <w:rsid w:val="00231C56"/>
    <w:rsid w:val="00231E7C"/>
    <w:rsid w:val="00233E75"/>
    <w:rsid w:val="0023501B"/>
    <w:rsid w:val="0023613A"/>
    <w:rsid w:val="00236A9C"/>
    <w:rsid w:val="00236CDB"/>
    <w:rsid w:val="002405DE"/>
    <w:rsid w:val="002406FC"/>
    <w:rsid w:val="00240D0C"/>
    <w:rsid w:val="00241148"/>
    <w:rsid w:val="00241861"/>
    <w:rsid w:val="00242E23"/>
    <w:rsid w:val="00243C23"/>
    <w:rsid w:val="00243F12"/>
    <w:rsid w:val="00243FA1"/>
    <w:rsid w:val="00244A6C"/>
    <w:rsid w:val="00244DDE"/>
    <w:rsid w:val="00244EDB"/>
    <w:rsid w:val="002462E0"/>
    <w:rsid w:val="00246724"/>
    <w:rsid w:val="00246CF1"/>
    <w:rsid w:val="00247865"/>
    <w:rsid w:val="002479B9"/>
    <w:rsid w:val="00247CF3"/>
    <w:rsid w:val="00247ECE"/>
    <w:rsid w:val="00250B9A"/>
    <w:rsid w:val="002511DC"/>
    <w:rsid w:val="002516B2"/>
    <w:rsid w:val="002516DB"/>
    <w:rsid w:val="00251813"/>
    <w:rsid w:val="002520D6"/>
    <w:rsid w:val="00253921"/>
    <w:rsid w:val="002547C4"/>
    <w:rsid w:val="00255295"/>
    <w:rsid w:val="00255586"/>
    <w:rsid w:val="00255994"/>
    <w:rsid w:val="002559D2"/>
    <w:rsid w:val="002559EE"/>
    <w:rsid w:val="00255B46"/>
    <w:rsid w:val="0025764C"/>
    <w:rsid w:val="002604C1"/>
    <w:rsid w:val="0026097A"/>
    <w:rsid w:val="00262FA1"/>
    <w:rsid w:val="00265FB9"/>
    <w:rsid w:val="00266D99"/>
    <w:rsid w:val="00267050"/>
    <w:rsid w:val="00267B48"/>
    <w:rsid w:val="00270334"/>
    <w:rsid w:val="00270B60"/>
    <w:rsid w:val="0027188F"/>
    <w:rsid w:val="00271AB9"/>
    <w:rsid w:val="00272DD7"/>
    <w:rsid w:val="0027359A"/>
    <w:rsid w:val="002739D7"/>
    <w:rsid w:val="00274E52"/>
    <w:rsid w:val="002750EE"/>
    <w:rsid w:val="0027531A"/>
    <w:rsid w:val="002753A3"/>
    <w:rsid w:val="0027582B"/>
    <w:rsid w:val="00275993"/>
    <w:rsid w:val="002769E0"/>
    <w:rsid w:val="00276C0E"/>
    <w:rsid w:val="002771A9"/>
    <w:rsid w:val="00277929"/>
    <w:rsid w:val="00277A3A"/>
    <w:rsid w:val="00280C56"/>
    <w:rsid w:val="00280CD9"/>
    <w:rsid w:val="0028193F"/>
    <w:rsid w:val="002819E7"/>
    <w:rsid w:val="0028243D"/>
    <w:rsid w:val="0028277B"/>
    <w:rsid w:val="002828DD"/>
    <w:rsid w:val="0028387E"/>
    <w:rsid w:val="002839A5"/>
    <w:rsid w:val="00283F1C"/>
    <w:rsid w:val="00283F90"/>
    <w:rsid w:val="00284139"/>
    <w:rsid w:val="0028426A"/>
    <w:rsid w:val="002845DF"/>
    <w:rsid w:val="002849F8"/>
    <w:rsid w:val="00284F40"/>
    <w:rsid w:val="0028687E"/>
    <w:rsid w:val="00286D1A"/>
    <w:rsid w:val="002909D9"/>
    <w:rsid w:val="00291D8C"/>
    <w:rsid w:val="002922A1"/>
    <w:rsid w:val="00292324"/>
    <w:rsid w:val="00292718"/>
    <w:rsid w:val="00292876"/>
    <w:rsid w:val="00293134"/>
    <w:rsid w:val="00293574"/>
    <w:rsid w:val="00293645"/>
    <w:rsid w:val="002944C6"/>
    <w:rsid w:val="00294570"/>
    <w:rsid w:val="0029519E"/>
    <w:rsid w:val="00295262"/>
    <w:rsid w:val="00295266"/>
    <w:rsid w:val="00295D27"/>
    <w:rsid w:val="0029657C"/>
    <w:rsid w:val="00297824"/>
    <w:rsid w:val="00297ED3"/>
    <w:rsid w:val="002A0539"/>
    <w:rsid w:val="002A09A1"/>
    <w:rsid w:val="002A11E1"/>
    <w:rsid w:val="002A15A2"/>
    <w:rsid w:val="002A21BF"/>
    <w:rsid w:val="002A26BD"/>
    <w:rsid w:val="002A332D"/>
    <w:rsid w:val="002A35E3"/>
    <w:rsid w:val="002A4592"/>
    <w:rsid w:val="002A48BF"/>
    <w:rsid w:val="002A5679"/>
    <w:rsid w:val="002A59FB"/>
    <w:rsid w:val="002A630F"/>
    <w:rsid w:val="002A682A"/>
    <w:rsid w:val="002A7230"/>
    <w:rsid w:val="002A789B"/>
    <w:rsid w:val="002A78E9"/>
    <w:rsid w:val="002B24E5"/>
    <w:rsid w:val="002B2B1A"/>
    <w:rsid w:val="002B2BB2"/>
    <w:rsid w:val="002B423E"/>
    <w:rsid w:val="002B5CA8"/>
    <w:rsid w:val="002B6861"/>
    <w:rsid w:val="002B6D6E"/>
    <w:rsid w:val="002B7D49"/>
    <w:rsid w:val="002C0700"/>
    <w:rsid w:val="002C0F91"/>
    <w:rsid w:val="002C14D1"/>
    <w:rsid w:val="002C1D82"/>
    <w:rsid w:val="002C4BE2"/>
    <w:rsid w:val="002C4E14"/>
    <w:rsid w:val="002C5F29"/>
    <w:rsid w:val="002C7313"/>
    <w:rsid w:val="002C7392"/>
    <w:rsid w:val="002C73F5"/>
    <w:rsid w:val="002C7580"/>
    <w:rsid w:val="002C7A23"/>
    <w:rsid w:val="002C7B40"/>
    <w:rsid w:val="002D15C6"/>
    <w:rsid w:val="002D1A00"/>
    <w:rsid w:val="002D1B9E"/>
    <w:rsid w:val="002D24BE"/>
    <w:rsid w:val="002D2568"/>
    <w:rsid w:val="002D2ACC"/>
    <w:rsid w:val="002D3760"/>
    <w:rsid w:val="002D377B"/>
    <w:rsid w:val="002D40EE"/>
    <w:rsid w:val="002D4A3C"/>
    <w:rsid w:val="002D52AB"/>
    <w:rsid w:val="002D542D"/>
    <w:rsid w:val="002D59A6"/>
    <w:rsid w:val="002D5B39"/>
    <w:rsid w:val="002D5BCC"/>
    <w:rsid w:val="002D68BD"/>
    <w:rsid w:val="002D6B17"/>
    <w:rsid w:val="002D6D54"/>
    <w:rsid w:val="002E077B"/>
    <w:rsid w:val="002E1CE4"/>
    <w:rsid w:val="002E2798"/>
    <w:rsid w:val="002E2C05"/>
    <w:rsid w:val="002E38A0"/>
    <w:rsid w:val="002E3C4A"/>
    <w:rsid w:val="002E4084"/>
    <w:rsid w:val="002E468C"/>
    <w:rsid w:val="002E48A0"/>
    <w:rsid w:val="002E5255"/>
    <w:rsid w:val="002E66A7"/>
    <w:rsid w:val="002E6EF3"/>
    <w:rsid w:val="002F0304"/>
    <w:rsid w:val="002F1D1A"/>
    <w:rsid w:val="002F1DD7"/>
    <w:rsid w:val="002F1FBB"/>
    <w:rsid w:val="002F2E3C"/>
    <w:rsid w:val="002F4220"/>
    <w:rsid w:val="002F4AE5"/>
    <w:rsid w:val="002F540B"/>
    <w:rsid w:val="002F6591"/>
    <w:rsid w:val="002F72F8"/>
    <w:rsid w:val="00300B17"/>
    <w:rsid w:val="00300BC0"/>
    <w:rsid w:val="00300E17"/>
    <w:rsid w:val="003013AC"/>
    <w:rsid w:val="00301513"/>
    <w:rsid w:val="00301B4C"/>
    <w:rsid w:val="00301CB6"/>
    <w:rsid w:val="00302947"/>
    <w:rsid w:val="00303198"/>
    <w:rsid w:val="00303B13"/>
    <w:rsid w:val="003041CC"/>
    <w:rsid w:val="00304988"/>
    <w:rsid w:val="0030624B"/>
    <w:rsid w:val="003069A6"/>
    <w:rsid w:val="00306E90"/>
    <w:rsid w:val="00306E96"/>
    <w:rsid w:val="00307DCA"/>
    <w:rsid w:val="0031087F"/>
    <w:rsid w:val="00311E96"/>
    <w:rsid w:val="003168D3"/>
    <w:rsid w:val="00316D2B"/>
    <w:rsid w:val="00316FA8"/>
    <w:rsid w:val="003179A4"/>
    <w:rsid w:val="00317DD1"/>
    <w:rsid w:val="00317F8F"/>
    <w:rsid w:val="00317F91"/>
    <w:rsid w:val="0032077A"/>
    <w:rsid w:val="003208D5"/>
    <w:rsid w:val="003209BD"/>
    <w:rsid w:val="003211D5"/>
    <w:rsid w:val="0032148F"/>
    <w:rsid w:val="003218C1"/>
    <w:rsid w:val="003224D9"/>
    <w:rsid w:val="00322513"/>
    <w:rsid w:val="0032255F"/>
    <w:rsid w:val="00323365"/>
    <w:rsid w:val="0032343C"/>
    <w:rsid w:val="0032359F"/>
    <w:rsid w:val="00324158"/>
    <w:rsid w:val="003246A9"/>
    <w:rsid w:val="00324B13"/>
    <w:rsid w:val="0032519F"/>
    <w:rsid w:val="00325324"/>
    <w:rsid w:val="00325AFF"/>
    <w:rsid w:val="00326565"/>
    <w:rsid w:val="003271B5"/>
    <w:rsid w:val="00331F1C"/>
    <w:rsid w:val="003330EE"/>
    <w:rsid w:val="0033314A"/>
    <w:rsid w:val="00333612"/>
    <w:rsid w:val="003338EA"/>
    <w:rsid w:val="00333D5A"/>
    <w:rsid w:val="00333F3C"/>
    <w:rsid w:val="00334405"/>
    <w:rsid w:val="00334512"/>
    <w:rsid w:val="00334C8B"/>
    <w:rsid w:val="00334D3C"/>
    <w:rsid w:val="00334F2B"/>
    <w:rsid w:val="00335132"/>
    <w:rsid w:val="00335174"/>
    <w:rsid w:val="00335527"/>
    <w:rsid w:val="00335E53"/>
    <w:rsid w:val="00336681"/>
    <w:rsid w:val="00336A8A"/>
    <w:rsid w:val="00336D95"/>
    <w:rsid w:val="00337DAA"/>
    <w:rsid w:val="00341E93"/>
    <w:rsid w:val="00342018"/>
    <w:rsid w:val="003420CA"/>
    <w:rsid w:val="00342ADC"/>
    <w:rsid w:val="003433A7"/>
    <w:rsid w:val="00344035"/>
    <w:rsid w:val="00344CE4"/>
    <w:rsid w:val="003450BB"/>
    <w:rsid w:val="00345C9D"/>
    <w:rsid w:val="00346482"/>
    <w:rsid w:val="00346AC8"/>
    <w:rsid w:val="00347FF6"/>
    <w:rsid w:val="00350842"/>
    <w:rsid w:val="0035093C"/>
    <w:rsid w:val="00351C1D"/>
    <w:rsid w:val="003533E7"/>
    <w:rsid w:val="003536C5"/>
    <w:rsid w:val="00353B3A"/>
    <w:rsid w:val="00353DBB"/>
    <w:rsid w:val="00355B60"/>
    <w:rsid w:val="0035604D"/>
    <w:rsid w:val="003563E2"/>
    <w:rsid w:val="003566BC"/>
    <w:rsid w:val="00357198"/>
    <w:rsid w:val="00357E0B"/>
    <w:rsid w:val="00357EE3"/>
    <w:rsid w:val="003600F8"/>
    <w:rsid w:val="00360BA8"/>
    <w:rsid w:val="00360C6C"/>
    <w:rsid w:val="00361383"/>
    <w:rsid w:val="0036177C"/>
    <w:rsid w:val="003624E0"/>
    <w:rsid w:val="00363148"/>
    <w:rsid w:val="0036349C"/>
    <w:rsid w:val="00363AAA"/>
    <w:rsid w:val="00363B04"/>
    <w:rsid w:val="003640D6"/>
    <w:rsid w:val="003644F8"/>
    <w:rsid w:val="00365E5C"/>
    <w:rsid w:val="00366A2C"/>
    <w:rsid w:val="00366B64"/>
    <w:rsid w:val="0036720A"/>
    <w:rsid w:val="003679D3"/>
    <w:rsid w:val="00367A00"/>
    <w:rsid w:val="00367B7F"/>
    <w:rsid w:val="00367E23"/>
    <w:rsid w:val="00367E38"/>
    <w:rsid w:val="0037008F"/>
    <w:rsid w:val="00370485"/>
    <w:rsid w:val="00370AE2"/>
    <w:rsid w:val="00372D72"/>
    <w:rsid w:val="00373B52"/>
    <w:rsid w:val="0037457F"/>
    <w:rsid w:val="00375379"/>
    <w:rsid w:val="003756C2"/>
    <w:rsid w:val="00375DD5"/>
    <w:rsid w:val="003770F9"/>
    <w:rsid w:val="00377A44"/>
    <w:rsid w:val="003800AE"/>
    <w:rsid w:val="003816BF"/>
    <w:rsid w:val="0038241D"/>
    <w:rsid w:val="0038480F"/>
    <w:rsid w:val="00386DBA"/>
    <w:rsid w:val="00386FE1"/>
    <w:rsid w:val="00390EC1"/>
    <w:rsid w:val="00392549"/>
    <w:rsid w:val="00394204"/>
    <w:rsid w:val="00394855"/>
    <w:rsid w:val="0039582F"/>
    <w:rsid w:val="003959E7"/>
    <w:rsid w:val="0039677B"/>
    <w:rsid w:val="00396E0E"/>
    <w:rsid w:val="00397099"/>
    <w:rsid w:val="00397CA5"/>
    <w:rsid w:val="00397D5D"/>
    <w:rsid w:val="003A1400"/>
    <w:rsid w:val="003A1672"/>
    <w:rsid w:val="003A1BC7"/>
    <w:rsid w:val="003A25D1"/>
    <w:rsid w:val="003A3176"/>
    <w:rsid w:val="003A3816"/>
    <w:rsid w:val="003A3A70"/>
    <w:rsid w:val="003A3AFA"/>
    <w:rsid w:val="003A4109"/>
    <w:rsid w:val="003A43D6"/>
    <w:rsid w:val="003A4A65"/>
    <w:rsid w:val="003A4B35"/>
    <w:rsid w:val="003A4D0D"/>
    <w:rsid w:val="003A73E9"/>
    <w:rsid w:val="003A7C0F"/>
    <w:rsid w:val="003B0142"/>
    <w:rsid w:val="003B0348"/>
    <w:rsid w:val="003B36AD"/>
    <w:rsid w:val="003B37C5"/>
    <w:rsid w:val="003B39BE"/>
    <w:rsid w:val="003B3E39"/>
    <w:rsid w:val="003B3F83"/>
    <w:rsid w:val="003B46A5"/>
    <w:rsid w:val="003B4C95"/>
    <w:rsid w:val="003B4D30"/>
    <w:rsid w:val="003B4D61"/>
    <w:rsid w:val="003B519E"/>
    <w:rsid w:val="003B5679"/>
    <w:rsid w:val="003B5F7A"/>
    <w:rsid w:val="003B62BB"/>
    <w:rsid w:val="003B685A"/>
    <w:rsid w:val="003B7BC9"/>
    <w:rsid w:val="003C0021"/>
    <w:rsid w:val="003C06CA"/>
    <w:rsid w:val="003C1DAB"/>
    <w:rsid w:val="003C20EF"/>
    <w:rsid w:val="003C222C"/>
    <w:rsid w:val="003C27DD"/>
    <w:rsid w:val="003C32E2"/>
    <w:rsid w:val="003C33F1"/>
    <w:rsid w:val="003C3D7F"/>
    <w:rsid w:val="003C4961"/>
    <w:rsid w:val="003C4CD4"/>
    <w:rsid w:val="003C53E9"/>
    <w:rsid w:val="003C6333"/>
    <w:rsid w:val="003C6517"/>
    <w:rsid w:val="003C690C"/>
    <w:rsid w:val="003D0163"/>
    <w:rsid w:val="003D0187"/>
    <w:rsid w:val="003D02E7"/>
    <w:rsid w:val="003D09A5"/>
    <w:rsid w:val="003D0BF5"/>
    <w:rsid w:val="003D1322"/>
    <w:rsid w:val="003D1665"/>
    <w:rsid w:val="003D1B9E"/>
    <w:rsid w:val="003D3318"/>
    <w:rsid w:val="003D3654"/>
    <w:rsid w:val="003D4DB0"/>
    <w:rsid w:val="003D52FB"/>
    <w:rsid w:val="003D5E52"/>
    <w:rsid w:val="003D5ED3"/>
    <w:rsid w:val="003D69F1"/>
    <w:rsid w:val="003D7F0E"/>
    <w:rsid w:val="003E012D"/>
    <w:rsid w:val="003E0F91"/>
    <w:rsid w:val="003E1133"/>
    <w:rsid w:val="003E1A8B"/>
    <w:rsid w:val="003E248D"/>
    <w:rsid w:val="003E2A1A"/>
    <w:rsid w:val="003E3D72"/>
    <w:rsid w:val="003E3DE3"/>
    <w:rsid w:val="003E4B86"/>
    <w:rsid w:val="003E4F2E"/>
    <w:rsid w:val="003E5EA4"/>
    <w:rsid w:val="003E6472"/>
    <w:rsid w:val="003E6621"/>
    <w:rsid w:val="003E6677"/>
    <w:rsid w:val="003E67BF"/>
    <w:rsid w:val="003E6B81"/>
    <w:rsid w:val="003F00B2"/>
    <w:rsid w:val="003F0286"/>
    <w:rsid w:val="003F1775"/>
    <w:rsid w:val="003F2121"/>
    <w:rsid w:val="003F239A"/>
    <w:rsid w:val="003F25D7"/>
    <w:rsid w:val="003F32CD"/>
    <w:rsid w:val="003F41EF"/>
    <w:rsid w:val="003F6257"/>
    <w:rsid w:val="003F69C2"/>
    <w:rsid w:val="003F6D00"/>
    <w:rsid w:val="003F708B"/>
    <w:rsid w:val="003F7B85"/>
    <w:rsid w:val="003F7FAF"/>
    <w:rsid w:val="0040067D"/>
    <w:rsid w:val="0040089A"/>
    <w:rsid w:val="00400B62"/>
    <w:rsid w:val="00400F24"/>
    <w:rsid w:val="00401101"/>
    <w:rsid w:val="004017A8"/>
    <w:rsid w:val="00401988"/>
    <w:rsid w:val="004021CC"/>
    <w:rsid w:val="004029DD"/>
    <w:rsid w:val="00404041"/>
    <w:rsid w:val="004045F7"/>
    <w:rsid w:val="0040479F"/>
    <w:rsid w:val="00404B0C"/>
    <w:rsid w:val="00404C94"/>
    <w:rsid w:val="00405308"/>
    <w:rsid w:val="00405ECF"/>
    <w:rsid w:val="004061C4"/>
    <w:rsid w:val="0040696F"/>
    <w:rsid w:val="00406C5C"/>
    <w:rsid w:val="00410556"/>
    <w:rsid w:val="004105CE"/>
    <w:rsid w:val="00411088"/>
    <w:rsid w:val="0041128B"/>
    <w:rsid w:val="00411A36"/>
    <w:rsid w:val="00411DBA"/>
    <w:rsid w:val="00411DFB"/>
    <w:rsid w:val="004122E7"/>
    <w:rsid w:val="00413131"/>
    <w:rsid w:val="004139AA"/>
    <w:rsid w:val="00414232"/>
    <w:rsid w:val="004169D9"/>
    <w:rsid w:val="0041783E"/>
    <w:rsid w:val="00417BD0"/>
    <w:rsid w:val="004210CE"/>
    <w:rsid w:val="004212F2"/>
    <w:rsid w:val="00421E31"/>
    <w:rsid w:val="0042218C"/>
    <w:rsid w:val="00422B4B"/>
    <w:rsid w:val="00423FA9"/>
    <w:rsid w:val="00424B68"/>
    <w:rsid w:val="00424B6B"/>
    <w:rsid w:val="00424C9E"/>
    <w:rsid w:val="00425031"/>
    <w:rsid w:val="004258B4"/>
    <w:rsid w:val="00427626"/>
    <w:rsid w:val="004301C6"/>
    <w:rsid w:val="00430493"/>
    <w:rsid w:val="004306CF"/>
    <w:rsid w:val="00430825"/>
    <w:rsid w:val="00430E27"/>
    <w:rsid w:val="004318FC"/>
    <w:rsid w:val="004319F6"/>
    <w:rsid w:val="0043220C"/>
    <w:rsid w:val="004332FE"/>
    <w:rsid w:val="004337BC"/>
    <w:rsid w:val="004346E8"/>
    <w:rsid w:val="00435D00"/>
    <w:rsid w:val="00435E23"/>
    <w:rsid w:val="0043637D"/>
    <w:rsid w:val="0043681D"/>
    <w:rsid w:val="004401DC"/>
    <w:rsid w:val="004409A3"/>
    <w:rsid w:val="00440D26"/>
    <w:rsid w:val="004417B4"/>
    <w:rsid w:val="004419B0"/>
    <w:rsid w:val="00441FD4"/>
    <w:rsid w:val="00442101"/>
    <w:rsid w:val="00442678"/>
    <w:rsid w:val="00442937"/>
    <w:rsid w:val="00442D3B"/>
    <w:rsid w:val="00443479"/>
    <w:rsid w:val="00443BFC"/>
    <w:rsid w:val="00445432"/>
    <w:rsid w:val="004459B0"/>
    <w:rsid w:val="00445DA4"/>
    <w:rsid w:val="00445FBF"/>
    <w:rsid w:val="004463A6"/>
    <w:rsid w:val="00447379"/>
    <w:rsid w:val="0044742F"/>
    <w:rsid w:val="00447E5D"/>
    <w:rsid w:val="004507E4"/>
    <w:rsid w:val="00451602"/>
    <w:rsid w:val="004550A1"/>
    <w:rsid w:val="00455606"/>
    <w:rsid w:val="00456A0A"/>
    <w:rsid w:val="0045711F"/>
    <w:rsid w:val="00457262"/>
    <w:rsid w:val="004572B3"/>
    <w:rsid w:val="004575D4"/>
    <w:rsid w:val="00457718"/>
    <w:rsid w:val="00460BC3"/>
    <w:rsid w:val="00460DBF"/>
    <w:rsid w:val="004629D1"/>
    <w:rsid w:val="004630B3"/>
    <w:rsid w:val="0046446F"/>
    <w:rsid w:val="004655C2"/>
    <w:rsid w:val="00465C0E"/>
    <w:rsid w:val="004666AF"/>
    <w:rsid w:val="00466AF5"/>
    <w:rsid w:val="0046701A"/>
    <w:rsid w:val="00467C33"/>
    <w:rsid w:val="00470339"/>
    <w:rsid w:val="004726FC"/>
    <w:rsid w:val="00474098"/>
    <w:rsid w:val="0047553C"/>
    <w:rsid w:val="00476587"/>
    <w:rsid w:val="00477622"/>
    <w:rsid w:val="00477678"/>
    <w:rsid w:val="00477AAA"/>
    <w:rsid w:val="00477AEE"/>
    <w:rsid w:val="004800AE"/>
    <w:rsid w:val="00480506"/>
    <w:rsid w:val="004824FB"/>
    <w:rsid w:val="00482589"/>
    <w:rsid w:val="00482A7A"/>
    <w:rsid w:val="00482AD5"/>
    <w:rsid w:val="00482F4A"/>
    <w:rsid w:val="00483712"/>
    <w:rsid w:val="004838D5"/>
    <w:rsid w:val="00484160"/>
    <w:rsid w:val="00485256"/>
    <w:rsid w:val="00486245"/>
    <w:rsid w:val="00486338"/>
    <w:rsid w:val="004866FE"/>
    <w:rsid w:val="00487078"/>
    <w:rsid w:val="00487752"/>
    <w:rsid w:val="00487AFA"/>
    <w:rsid w:val="00487D33"/>
    <w:rsid w:val="00487DE0"/>
    <w:rsid w:val="00490458"/>
    <w:rsid w:val="00490656"/>
    <w:rsid w:val="0049093C"/>
    <w:rsid w:val="00492E23"/>
    <w:rsid w:val="004932CF"/>
    <w:rsid w:val="0049343C"/>
    <w:rsid w:val="004934CC"/>
    <w:rsid w:val="00494265"/>
    <w:rsid w:val="004945DB"/>
    <w:rsid w:val="0049464B"/>
    <w:rsid w:val="00494776"/>
    <w:rsid w:val="004948E8"/>
    <w:rsid w:val="00494E22"/>
    <w:rsid w:val="00495F51"/>
    <w:rsid w:val="004971CD"/>
    <w:rsid w:val="00497602"/>
    <w:rsid w:val="00497900"/>
    <w:rsid w:val="004A0F32"/>
    <w:rsid w:val="004A126D"/>
    <w:rsid w:val="004A1681"/>
    <w:rsid w:val="004A27B6"/>
    <w:rsid w:val="004A37F9"/>
    <w:rsid w:val="004A4AE3"/>
    <w:rsid w:val="004A4D02"/>
    <w:rsid w:val="004A57C1"/>
    <w:rsid w:val="004A65E5"/>
    <w:rsid w:val="004A70D4"/>
    <w:rsid w:val="004A788A"/>
    <w:rsid w:val="004B1844"/>
    <w:rsid w:val="004B19B0"/>
    <w:rsid w:val="004B2018"/>
    <w:rsid w:val="004B326E"/>
    <w:rsid w:val="004B3D7E"/>
    <w:rsid w:val="004B4648"/>
    <w:rsid w:val="004B502A"/>
    <w:rsid w:val="004B5161"/>
    <w:rsid w:val="004B56FE"/>
    <w:rsid w:val="004B668F"/>
    <w:rsid w:val="004B6842"/>
    <w:rsid w:val="004B6D5F"/>
    <w:rsid w:val="004C0DA7"/>
    <w:rsid w:val="004C0E4D"/>
    <w:rsid w:val="004C15CB"/>
    <w:rsid w:val="004C2736"/>
    <w:rsid w:val="004C2AB1"/>
    <w:rsid w:val="004C33CB"/>
    <w:rsid w:val="004C3BE0"/>
    <w:rsid w:val="004C49BF"/>
    <w:rsid w:val="004C4D38"/>
    <w:rsid w:val="004C4E04"/>
    <w:rsid w:val="004C5FB0"/>
    <w:rsid w:val="004C6202"/>
    <w:rsid w:val="004C6AE1"/>
    <w:rsid w:val="004C6EF3"/>
    <w:rsid w:val="004C7A1E"/>
    <w:rsid w:val="004C7EE7"/>
    <w:rsid w:val="004D06E5"/>
    <w:rsid w:val="004D08F6"/>
    <w:rsid w:val="004D0FD0"/>
    <w:rsid w:val="004D1DC9"/>
    <w:rsid w:val="004D1EC7"/>
    <w:rsid w:val="004D21AA"/>
    <w:rsid w:val="004D3BF8"/>
    <w:rsid w:val="004D44B2"/>
    <w:rsid w:val="004D5CFD"/>
    <w:rsid w:val="004D61A9"/>
    <w:rsid w:val="004D6E77"/>
    <w:rsid w:val="004E0772"/>
    <w:rsid w:val="004E1305"/>
    <w:rsid w:val="004E15EF"/>
    <w:rsid w:val="004E1B17"/>
    <w:rsid w:val="004E23B6"/>
    <w:rsid w:val="004E267E"/>
    <w:rsid w:val="004E26ED"/>
    <w:rsid w:val="004E3D53"/>
    <w:rsid w:val="004E5340"/>
    <w:rsid w:val="004E5569"/>
    <w:rsid w:val="004E558F"/>
    <w:rsid w:val="004E5649"/>
    <w:rsid w:val="004E5739"/>
    <w:rsid w:val="004E59CE"/>
    <w:rsid w:val="004E6817"/>
    <w:rsid w:val="004E6F0A"/>
    <w:rsid w:val="004F0548"/>
    <w:rsid w:val="004F1237"/>
    <w:rsid w:val="004F1E56"/>
    <w:rsid w:val="004F1EAD"/>
    <w:rsid w:val="004F2480"/>
    <w:rsid w:val="004F31BC"/>
    <w:rsid w:val="004F3EBA"/>
    <w:rsid w:val="004F47CB"/>
    <w:rsid w:val="004F4DCA"/>
    <w:rsid w:val="004F53B4"/>
    <w:rsid w:val="004F5400"/>
    <w:rsid w:val="004F5A04"/>
    <w:rsid w:val="004F6AFF"/>
    <w:rsid w:val="004F72E9"/>
    <w:rsid w:val="004F7F6F"/>
    <w:rsid w:val="0050153A"/>
    <w:rsid w:val="005023B8"/>
    <w:rsid w:val="0050259C"/>
    <w:rsid w:val="00502B0F"/>
    <w:rsid w:val="0050369D"/>
    <w:rsid w:val="00503F5E"/>
    <w:rsid w:val="005040B5"/>
    <w:rsid w:val="0050468D"/>
    <w:rsid w:val="005046A7"/>
    <w:rsid w:val="00504A29"/>
    <w:rsid w:val="0050514F"/>
    <w:rsid w:val="00507AF3"/>
    <w:rsid w:val="005107B4"/>
    <w:rsid w:val="0051107F"/>
    <w:rsid w:val="0051141F"/>
    <w:rsid w:val="005115AF"/>
    <w:rsid w:val="00512991"/>
    <w:rsid w:val="0051334E"/>
    <w:rsid w:val="0051445D"/>
    <w:rsid w:val="00515406"/>
    <w:rsid w:val="005172F8"/>
    <w:rsid w:val="00517AAE"/>
    <w:rsid w:val="00517C55"/>
    <w:rsid w:val="005201F9"/>
    <w:rsid w:val="005203FF"/>
    <w:rsid w:val="0052058D"/>
    <w:rsid w:val="00520839"/>
    <w:rsid w:val="00521371"/>
    <w:rsid w:val="005214D0"/>
    <w:rsid w:val="0052250B"/>
    <w:rsid w:val="005225B5"/>
    <w:rsid w:val="00522691"/>
    <w:rsid w:val="005229F1"/>
    <w:rsid w:val="00523239"/>
    <w:rsid w:val="00523AD5"/>
    <w:rsid w:val="00524223"/>
    <w:rsid w:val="005246DB"/>
    <w:rsid w:val="00525256"/>
    <w:rsid w:val="00525598"/>
    <w:rsid w:val="0052581C"/>
    <w:rsid w:val="0052604E"/>
    <w:rsid w:val="00526832"/>
    <w:rsid w:val="00526BE8"/>
    <w:rsid w:val="00526F51"/>
    <w:rsid w:val="00527F9C"/>
    <w:rsid w:val="00530D65"/>
    <w:rsid w:val="00530FCB"/>
    <w:rsid w:val="0053202D"/>
    <w:rsid w:val="00532F76"/>
    <w:rsid w:val="00533D2D"/>
    <w:rsid w:val="00534109"/>
    <w:rsid w:val="005343DD"/>
    <w:rsid w:val="00534EA0"/>
    <w:rsid w:val="00534F31"/>
    <w:rsid w:val="005365FC"/>
    <w:rsid w:val="00536763"/>
    <w:rsid w:val="00536850"/>
    <w:rsid w:val="005377BE"/>
    <w:rsid w:val="00537874"/>
    <w:rsid w:val="00540303"/>
    <w:rsid w:val="00540485"/>
    <w:rsid w:val="00540602"/>
    <w:rsid w:val="00541816"/>
    <w:rsid w:val="00541C8B"/>
    <w:rsid w:val="00541D33"/>
    <w:rsid w:val="00541FB8"/>
    <w:rsid w:val="00542465"/>
    <w:rsid w:val="00542A87"/>
    <w:rsid w:val="00542E47"/>
    <w:rsid w:val="00543190"/>
    <w:rsid w:val="00544A07"/>
    <w:rsid w:val="00544AF1"/>
    <w:rsid w:val="00545356"/>
    <w:rsid w:val="0054613C"/>
    <w:rsid w:val="00546A0F"/>
    <w:rsid w:val="005470A1"/>
    <w:rsid w:val="00547C61"/>
    <w:rsid w:val="00550D47"/>
    <w:rsid w:val="00552D38"/>
    <w:rsid w:val="00552DD5"/>
    <w:rsid w:val="0055391E"/>
    <w:rsid w:val="00553FEA"/>
    <w:rsid w:val="005542E5"/>
    <w:rsid w:val="005544F3"/>
    <w:rsid w:val="00554AB6"/>
    <w:rsid w:val="00555063"/>
    <w:rsid w:val="00555422"/>
    <w:rsid w:val="00555F1D"/>
    <w:rsid w:val="00557626"/>
    <w:rsid w:val="0056145A"/>
    <w:rsid w:val="00562116"/>
    <w:rsid w:val="0056274D"/>
    <w:rsid w:val="00563580"/>
    <w:rsid w:val="0056362B"/>
    <w:rsid w:val="00563687"/>
    <w:rsid w:val="00565B78"/>
    <w:rsid w:val="00565F5E"/>
    <w:rsid w:val="00566457"/>
    <w:rsid w:val="00566E9C"/>
    <w:rsid w:val="005671DC"/>
    <w:rsid w:val="00567680"/>
    <w:rsid w:val="00567FB2"/>
    <w:rsid w:val="00570084"/>
    <w:rsid w:val="00570E25"/>
    <w:rsid w:val="00571891"/>
    <w:rsid w:val="00571988"/>
    <w:rsid w:val="00572FC3"/>
    <w:rsid w:val="0057532F"/>
    <w:rsid w:val="00575AFB"/>
    <w:rsid w:val="005769A4"/>
    <w:rsid w:val="00577FD9"/>
    <w:rsid w:val="0058063B"/>
    <w:rsid w:val="005809B4"/>
    <w:rsid w:val="005811AE"/>
    <w:rsid w:val="00581A6E"/>
    <w:rsid w:val="005822F9"/>
    <w:rsid w:val="005822FF"/>
    <w:rsid w:val="00582A1A"/>
    <w:rsid w:val="00582A7D"/>
    <w:rsid w:val="00582DCE"/>
    <w:rsid w:val="005832C9"/>
    <w:rsid w:val="00583991"/>
    <w:rsid w:val="0058448A"/>
    <w:rsid w:val="00584A99"/>
    <w:rsid w:val="0058502C"/>
    <w:rsid w:val="00586F41"/>
    <w:rsid w:val="00587F65"/>
    <w:rsid w:val="00591624"/>
    <w:rsid w:val="0059169F"/>
    <w:rsid w:val="005918DF"/>
    <w:rsid w:val="00592194"/>
    <w:rsid w:val="005926F1"/>
    <w:rsid w:val="00593CD5"/>
    <w:rsid w:val="00593CE9"/>
    <w:rsid w:val="005946AD"/>
    <w:rsid w:val="00594EEF"/>
    <w:rsid w:val="0059588E"/>
    <w:rsid w:val="0059643B"/>
    <w:rsid w:val="00596693"/>
    <w:rsid w:val="00597156"/>
    <w:rsid w:val="005A04C6"/>
    <w:rsid w:val="005A07C4"/>
    <w:rsid w:val="005A0D29"/>
    <w:rsid w:val="005A13EA"/>
    <w:rsid w:val="005A1516"/>
    <w:rsid w:val="005A239C"/>
    <w:rsid w:val="005A2452"/>
    <w:rsid w:val="005A2677"/>
    <w:rsid w:val="005A312D"/>
    <w:rsid w:val="005A33C6"/>
    <w:rsid w:val="005A4453"/>
    <w:rsid w:val="005A4DEB"/>
    <w:rsid w:val="005A639B"/>
    <w:rsid w:val="005A653E"/>
    <w:rsid w:val="005A7C92"/>
    <w:rsid w:val="005A7C9C"/>
    <w:rsid w:val="005A7E80"/>
    <w:rsid w:val="005A7E92"/>
    <w:rsid w:val="005A7EE6"/>
    <w:rsid w:val="005B2F00"/>
    <w:rsid w:val="005B3093"/>
    <w:rsid w:val="005B388F"/>
    <w:rsid w:val="005B3BA2"/>
    <w:rsid w:val="005B3CCB"/>
    <w:rsid w:val="005B3F62"/>
    <w:rsid w:val="005B45C6"/>
    <w:rsid w:val="005B4E55"/>
    <w:rsid w:val="005B536A"/>
    <w:rsid w:val="005B5768"/>
    <w:rsid w:val="005B582D"/>
    <w:rsid w:val="005B586B"/>
    <w:rsid w:val="005B58DD"/>
    <w:rsid w:val="005B59E9"/>
    <w:rsid w:val="005B5F5F"/>
    <w:rsid w:val="005B7675"/>
    <w:rsid w:val="005B76EA"/>
    <w:rsid w:val="005B77E1"/>
    <w:rsid w:val="005C057F"/>
    <w:rsid w:val="005C1891"/>
    <w:rsid w:val="005C1BD7"/>
    <w:rsid w:val="005C3010"/>
    <w:rsid w:val="005C3143"/>
    <w:rsid w:val="005C444C"/>
    <w:rsid w:val="005C456C"/>
    <w:rsid w:val="005C5179"/>
    <w:rsid w:val="005C7031"/>
    <w:rsid w:val="005C7761"/>
    <w:rsid w:val="005C79DE"/>
    <w:rsid w:val="005C7A44"/>
    <w:rsid w:val="005C7DF2"/>
    <w:rsid w:val="005D035F"/>
    <w:rsid w:val="005D0A15"/>
    <w:rsid w:val="005D129B"/>
    <w:rsid w:val="005D13B4"/>
    <w:rsid w:val="005D1884"/>
    <w:rsid w:val="005D32B9"/>
    <w:rsid w:val="005D33F4"/>
    <w:rsid w:val="005D49A5"/>
    <w:rsid w:val="005D50DB"/>
    <w:rsid w:val="005D5BE5"/>
    <w:rsid w:val="005D5BE8"/>
    <w:rsid w:val="005D5E9D"/>
    <w:rsid w:val="005D5FC6"/>
    <w:rsid w:val="005D739A"/>
    <w:rsid w:val="005D7DEF"/>
    <w:rsid w:val="005E0256"/>
    <w:rsid w:val="005E0EC2"/>
    <w:rsid w:val="005E102C"/>
    <w:rsid w:val="005E1972"/>
    <w:rsid w:val="005E199A"/>
    <w:rsid w:val="005E2B6E"/>
    <w:rsid w:val="005E3314"/>
    <w:rsid w:val="005E338F"/>
    <w:rsid w:val="005E3C16"/>
    <w:rsid w:val="005E414F"/>
    <w:rsid w:val="005E483D"/>
    <w:rsid w:val="005E54F9"/>
    <w:rsid w:val="005E6698"/>
    <w:rsid w:val="005E6AAD"/>
    <w:rsid w:val="005E6BAC"/>
    <w:rsid w:val="005F0A0E"/>
    <w:rsid w:val="005F105D"/>
    <w:rsid w:val="005F171C"/>
    <w:rsid w:val="005F2119"/>
    <w:rsid w:val="005F2134"/>
    <w:rsid w:val="005F265A"/>
    <w:rsid w:val="005F3249"/>
    <w:rsid w:val="005F34E3"/>
    <w:rsid w:val="005F3A8C"/>
    <w:rsid w:val="005F496C"/>
    <w:rsid w:val="005F5B4F"/>
    <w:rsid w:val="005F669A"/>
    <w:rsid w:val="005F7172"/>
    <w:rsid w:val="005F780F"/>
    <w:rsid w:val="005F7CA2"/>
    <w:rsid w:val="00600452"/>
    <w:rsid w:val="00600A95"/>
    <w:rsid w:val="006011D9"/>
    <w:rsid w:val="00602B48"/>
    <w:rsid w:val="00602F57"/>
    <w:rsid w:val="00603027"/>
    <w:rsid w:val="0060474A"/>
    <w:rsid w:val="0060490A"/>
    <w:rsid w:val="0060502C"/>
    <w:rsid w:val="00605776"/>
    <w:rsid w:val="0060591F"/>
    <w:rsid w:val="00607153"/>
    <w:rsid w:val="006074A7"/>
    <w:rsid w:val="006078FB"/>
    <w:rsid w:val="00607DC5"/>
    <w:rsid w:val="0061007C"/>
    <w:rsid w:val="00610EB7"/>
    <w:rsid w:val="006114CE"/>
    <w:rsid w:val="00612063"/>
    <w:rsid w:val="0061231A"/>
    <w:rsid w:val="00612D03"/>
    <w:rsid w:val="00613118"/>
    <w:rsid w:val="006135D6"/>
    <w:rsid w:val="00613CE1"/>
    <w:rsid w:val="006148EB"/>
    <w:rsid w:val="0061640E"/>
    <w:rsid w:val="00616630"/>
    <w:rsid w:val="00616BB5"/>
    <w:rsid w:val="006202F8"/>
    <w:rsid w:val="00620394"/>
    <w:rsid w:val="00620497"/>
    <w:rsid w:val="006208CE"/>
    <w:rsid w:val="006208D2"/>
    <w:rsid w:val="00620962"/>
    <w:rsid w:val="00620ED1"/>
    <w:rsid w:val="00621865"/>
    <w:rsid w:val="00621B7B"/>
    <w:rsid w:val="006223A3"/>
    <w:rsid w:val="00623527"/>
    <w:rsid w:val="00623E64"/>
    <w:rsid w:val="00623F5A"/>
    <w:rsid w:val="006266B1"/>
    <w:rsid w:val="00626BD8"/>
    <w:rsid w:val="00626F95"/>
    <w:rsid w:val="00627908"/>
    <w:rsid w:val="00627E4C"/>
    <w:rsid w:val="0063064E"/>
    <w:rsid w:val="00630E95"/>
    <w:rsid w:val="00630FF7"/>
    <w:rsid w:val="00631763"/>
    <w:rsid w:val="006329E3"/>
    <w:rsid w:val="006330DA"/>
    <w:rsid w:val="00634576"/>
    <w:rsid w:val="00634CC4"/>
    <w:rsid w:val="00636039"/>
    <w:rsid w:val="006367C6"/>
    <w:rsid w:val="00636BED"/>
    <w:rsid w:val="00636D09"/>
    <w:rsid w:val="006373C4"/>
    <w:rsid w:val="00637933"/>
    <w:rsid w:val="00637E32"/>
    <w:rsid w:val="0064014E"/>
    <w:rsid w:val="00640898"/>
    <w:rsid w:val="006410E4"/>
    <w:rsid w:val="006423F5"/>
    <w:rsid w:val="0064303E"/>
    <w:rsid w:val="006433D9"/>
    <w:rsid w:val="00644748"/>
    <w:rsid w:val="00644DFC"/>
    <w:rsid w:val="00644FC5"/>
    <w:rsid w:val="00645150"/>
    <w:rsid w:val="00645851"/>
    <w:rsid w:val="00645AAD"/>
    <w:rsid w:val="00645C2E"/>
    <w:rsid w:val="00645F94"/>
    <w:rsid w:val="00646B23"/>
    <w:rsid w:val="00647374"/>
    <w:rsid w:val="00647823"/>
    <w:rsid w:val="006478E8"/>
    <w:rsid w:val="00647E02"/>
    <w:rsid w:val="00650753"/>
    <w:rsid w:val="00650A76"/>
    <w:rsid w:val="00650D7E"/>
    <w:rsid w:val="00652146"/>
    <w:rsid w:val="00652213"/>
    <w:rsid w:val="006527F5"/>
    <w:rsid w:val="0065333B"/>
    <w:rsid w:val="00654733"/>
    <w:rsid w:val="00655139"/>
    <w:rsid w:val="006565D1"/>
    <w:rsid w:val="006567D4"/>
    <w:rsid w:val="00656C58"/>
    <w:rsid w:val="0065712F"/>
    <w:rsid w:val="00660221"/>
    <w:rsid w:val="00660B35"/>
    <w:rsid w:val="00661FE7"/>
    <w:rsid w:val="0066219D"/>
    <w:rsid w:val="00662969"/>
    <w:rsid w:val="00663053"/>
    <w:rsid w:val="00663390"/>
    <w:rsid w:val="00663BBD"/>
    <w:rsid w:val="0066405B"/>
    <w:rsid w:val="00664213"/>
    <w:rsid w:val="0066532B"/>
    <w:rsid w:val="00665A16"/>
    <w:rsid w:val="00665FCD"/>
    <w:rsid w:val="00666A0A"/>
    <w:rsid w:val="0067027F"/>
    <w:rsid w:val="00670C05"/>
    <w:rsid w:val="006711B2"/>
    <w:rsid w:val="0067294A"/>
    <w:rsid w:val="00672BF2"/>
    <w:rsid w:val="00673286"/>
    <w:rsid w:val="006737CB"/>
    <w:rsid w:val="00673959"/>
    <w:rsid w:val="006743A1"/>
    <w:rsid w:val="00674C60"/>
    <w:rsid w:val="006755EC"/>
    <w:rsid w:val="00675995"/>
    <w:rsid w:val="00675C44"/>
    <w:rsid w:val="0067601C"/>
    <w:rsid w:val="00676766"/>
    <w:rsid w:val="00676972"/>
    <w:rsid w:val="00676BDF"/>
    <w:rsid w:val="00677CAF"/>
    <w:rsid w:val="006813DC"/>
    <w:rsid w:val="00681B7F"/>
    <w:rsid w:val="006825CA"/>
    <w:rsid w:val="00682DCC"/>
    <w:rsid w:val="006831B0"/>
    <w:rsid w:val="0068384C"/>
    <w:rsid w:val="00683FF0"/>
    <w:rsid w:val="006849FF"/>
    <w:rsid w:val="00684DEA"/>
    <w:rsid w:val="006850B9"/>
    <w:rsid w:val="006852C8"/>
    <w:rsid w:val="00685300"/>
    <w:rsid w:val="006863FE"/>
    <w:rsid w:val="00686F04"/>
    <w:rsid w:val="006906EC"/>
    <w:rsid w:val="00690FF9"/>
    <w:rsid w:val="0069123C"/>
    <w:rsid w:val="006915FC"/>
    <w:rsid w:val="00691F64"/>
    <w:rsid w:val="00693DF3"/>
    <w:rsid w:val="0069509C"/>
    <w:rsid w:val="00695B19"/>
    <w:rsid w:val="00696791"/>
    <w:rsid w:val="006967A2"/>
    <w:rsid w:val="00697432"/>
    <w:rsid w:val="006A028B"/>
    <w:rsid w:val="006A099A"/>
    <w:rsid w:val="006A0DE5"/>
    <w:rsid w:val="006A0FFC"/>
    <w:rsid w:val="006A21A1"/>
    <w:rsid w:val="006A24C1"/>
    <w:rsid w:val="006A3F07"/>
    <w:rsid w:val="006A4E7B"/>
    <w:rsid w:val="006A6A48"/>
    <w:rsid w:val="006A6CF5"/>
    <w:rsid w:val="006A746D"/>
    <w:rsid w:val="006A7972"/>
    <w:rsid w:val="006A7C20"/>
    <w:rsid w:val="006B0775"/>
    <w:rsid w:val="006B10B6"/>
    <w:rsid w:val="006B170F"/>
    <w:rsid w:val="006B1D07"/>
    <w:rsid w:val="006B1F22"/>
    <w:rsid w:val="006B228B"/>
    <w:rsid w:val="006B3882"/>
    <w:rsid w:val="006B3F13"/>
    <w:rsid w:val="006B4106"/>
    <w:rsid w:val="006B50EB"/>
    <w:rsid w:val="006B55B6"/>
    <w:rsid w:val="006B5B6A"/>
    <w:rsid w:val="006B60F7"/>
    <w:rsid w:val="006B72A2"/>
    <w:rsid w:val="006C1151"/>
    <w:rsid w:val="006C1509"/>
    <w:rsid w:val="006C171D"/>
    <w:rsid w:val="006C1EBF"/>
    <w:rsid w:val="006C1F95"/>
    <w:rsid w:val="006C231C"/>
    <w:rsid w:val="006C2541"/>
    <w:rsid w:val="006C30AE"/>
    <w:rsid w:val="006C32C0"/>
    <w:rsid w:val="006C339A"/>
    <w:rsid w:val="006C3DF9"/>
    <w:rsid w:val="006C4F9C"/>
    <w:rsid w:val="006C504C"/>
    <w:rsid w:val="006C763C"/>
    <w:rsid w:val="006C7F55"/>
    <w:rsid w:val="006D074C"/>
    <w:rsid w:val="006D0932"/>
    <w:rsid w:val="006D0A32"/>
    <w:rsid w:val="006D17C8"/>
    <w:rsid w:val="006D1918"/>
    <w:rsid w:val="006D1B53"/>
    <w:rsid w:val="006D229F"/>
    <w:rsid w:val="006D2718"/>
    <w:rsid w:val="006D3DA5"/>
    <w:rsid w:val="006D3E1C"/>
    <w:rsid w:val="006D3FA7"/>
    <w:rsid w:val="006D56A1"/>
    <w:rsid w:val="006D594B"/>
    <w:rsid w:val="006D6401"/>
    <w:rsid w:val="006D6788"/>
    <w:rsid w:val="006D6F07"/>
    <w:rsid w:val="006E024B"/>
    <w:rsid w:val="006E0690"/>
    <w:rsid w:val="006E270A"/>
    <w:rsid w:val="006E27C3"/>
    <w:rsid w:val="006E3F46"/>
    <w:rsid w:val="006E3FF6"/>
    <w:rsid w:val="006E4045"/>
    <w:rsid w:val="006E5966"/>
    <w:rsid w:val="006E5D36"/>
    <w:rsid w:val="006E605D"/>
    <w:rsid w:val="006E7960"/>
    <w:rsid w:val="006F1052"/>
    <w:rsid w:val="006F2976"/>
    <w:rsid w:val="006F34CB"/>
    <w:rsid w:val="006F3B3D"/>
    <w:rsid w:val="006F4328"/>
    <w:rsid w:val="006F4859"/>
    <w:rsid w:val="006F48C5"/>
    <w:rsid w:val="006F52EC"/>
    <w:rsid w:val="006F5545"/>
    <w:rsid w:val="006F776B"/>
    <w:rsid w:val="006F7781"/>
    <w:rsid w:val="006F7EAC"/>
    <w:rsid w:val="00700E13"/>
    <w:rsid w:val="00702D37"/>
    <w:rsid w:val="007032DA"/>
    <w:rsid w:val="00703410"/>
    <w:rsid w:val="00703654"/>
    <w:rsid w:val="007038B0"/>
    <w:rsid w:val="00710537"/>
    <w:rsid w:val="0071104C"/>
    <w:rsid w:val="007112A5"/>
    <w:rsid w:val="00711F67"/>
    <w:rsid w:val="00712057"/>
    <w:rsid w:val="007133D4"/>
    <w:rsid w:val="00713672"/>
    <w:rsid w:val="00713F2B"/>
    <w:rsid w:val="00714A88"/>
    <w:rsid w:val="00714E74"/>
    <w:rsid w:val="0071532E"/>
    <w:rsid w:val="00715339"/>
    <w:rsid w:val="00716A8D"/>
    <w:rsid w:val="00716BF1"/>
    <w:rsid w:val="007179C2"/>
    <w:rsid w:val="00717B51"/>
    <w:rsid w:val="00720261"/>
    <w:rsid w:val="007202A3"/>
    <w:rsid w:val="00720ED9"/>
    <w:rsid w:val="00720F50"/>
    <w:rsid w:val="00720F85"/>
    <w:rsid w:val="007226D4"/>
    <w:rsid w:val="00723EE4"/>
    <w:rsid w:val="00724BCC"/>
    <w:rsid w:val="007251E3"/>
    <w:rsid w:val="007262F9"/>
    <w:rsid w:val="00727E7C"/>
    <w:rsid w:val="00730061"/>
    <w:rsid w:val="0073046E"/>
    <w:rsid w:val="00730E6F"/>
    <w:rsid w:val="00731A23"/>
    <w:rsid w:val="0073464C"/>
    <w:rsid w:val="00734B95"/>
    <w:rsid w:val="00734C68"/>
    <w:rsid w:val="00734D44"/>
    <w:rsid w:val="00734F89"/>
    <w:rsid w:val="00735887"/>
    <w:rsid w:val="00736BF5"/>
    <w:rsid w:val="00736ED8"/>
    <w:rsid w:val="007373A2"/>
    <w:rsid w:val="00737F34"/>
    <w:rsid w:val="00740009"/>
    <w:rsid w:val="00740F01"/>
    <w:rsid w:val="0074172D"/>
    <w:rsid w:val="00741970"/>
    <w:rsid w:val="007419FC"/>
    <w:rsid w:val="00741F4F"/>
    <w:rsid w:val="0074263A"/>
    <w:rsid w:val="00744AF8"/>
    <w:rsid w:val="00745765"/>
    <w:rsid w:val="0074576E"/>
    <w:rsid w:val="00745DEA"/>
    <w:rsid w:val="00746379"/>
    <w:rsid w:val="00746B40"/>
    <w:rsid w:val="0074743E"/>
    <w:rsid w:val="007520BD"/>
    <w:rsid w:val="007521E7"/>
    <w:rsid w:val="00752BEB"/>
    <w:rsid w:val="00753F90"/>
    <w:rsid w:val="007548AD"/>
    <w:rsid w:val="00755FE6"/>
    <w:rsid w:val="00755FF4"/>
    <w:rsid w:val="007567E2"/>
    <w:rsid w:val="00756CCE"/>
    <w:rsid w:val="00757700"/>
    <w:rsid w:val="007601A5"/>
    <w:rsid w:val="00760731"/>
    <w:rsid w:val="00760770"/>
    <w:rsid w:val="00760DE6"/>
    <w:rsid w:val="00762527"/>
    <w:rsid w:val="00762B5D"/>
    <w:rsid w:val="00762DFA"/>
    <w:rsid w:val="00763B6F"/>
    <w:rsid w:val="00764728"/>
    <w:rsid w:val="00766884"/>
    <w:rsid w:val="00766B70"/>
    <w:rsid w:val="00766E5A"/>
    <w:rsid w:val="00767207"/>
    <w:rsid w:val="00767249"/>
    <w:rsid w:val="007750EC"/>
    <w:rsid w:val="007752D8"/>
    <w:rsid w:val="00775B50"/>
    <w:rsid w:val="0077628A"/>
    <w:rsid w:val="00776AAB"/>
    <w:rsid w:val="007774A8"/>
    <w:rsid w:val="00780BD3"/>
    <w:rsid w:val="00781786"/>
    <w:rsid w:val="00782132"/>
    <w:rsid w:val="00782A9B"/>
    <w:rsid w:val="00784260"/>
    <w:rsid w:val="007856EA"/>
    <w:rsid w:val="00785926"/>
    <w:rsid w:val="00785A3B"/>
    <w:rsid w:val="00785E98"/>
    <w:rsid w:val="00785FAF"/>
    <w:rsid w:val="0078622B"/>
    <w:rsid w:val="00786427"/>
    <w:rsid w:val="00786D1F"/>
    <w:rsid w:val="00790087"/>
    <w:rsid w:val="0079013A"/>
    <w:rsid w:val="00790718"/>
    <w:rsid w:val="0079120F"/>
    <w:rsid w:val="0079122A"/>
    <w:rsid w:val="00791AA1"/>
    <w:rsid w:val="00791EA1"/>
    <w:rsid w:val="0079234F"/>
    <w:rsid w:val="00793B88"/>
    <w:rsid w:val="00793E4E"/>
    <w:rsid w:val="00794E06"/>
    <w:rsid w:val="007952FA"/>
    <w:rsid w:val="0079598A"/>
    <w:rsid w:val="00796BAE"/>
    <w:rsid w:val="00796EA9"/>
    <w:rsid w:val="0079744B"/>
    <w:rsid w:val="00797C5A"/>
    <w:rsid w:val="00797C6D"/>
    <w:rsid w:val="007A180C"/>
    <w:rsid w:val="007A185B"/>
    <w:rsid w:val="007A1B6D"/>
    <w:rsid w:val="007A2757"/>
    <w:rsid w:val="007A3B61"/>
    <w:rsid w:val="007A4B1E"/>
    <w:rsid w:val="007A4BB1"/>
    <w:rsid w:val="007A5789"/>
    <w:rsid w:val="007A6F4F"/>
    <w:rsid w:val="007A7A4B"/>
    <w:rsid w:val="007B12F4"/>
    <w:rsid w:val="007B178A"/>
    <w:rsid w:val="007B1C89"/>
    <w:rsid w:val="007B2AA9"/>
    <w:rsid w:val="007B2FDA"/>
    <w:rsid w:val="007B332E"/>
    <w:rsid w:val="007B372B"/>
    <w:rsid w:val="007B452A"/>
    <w:rsid w:val="007B505E"/>
    <w:rsid w:val="007B5879"/>
    <w:rsid w:val="007B595C"/>
    <w:rsid w:val="007B5991"/>
    <w:rsid w:val="007B59F0"/>
    <w:rsid w:val="007B6F9B"/>
    <w:rsid w:val="007B7083"/>
    <w:rsid w:val="007B75F1"/>
    <w:rsid w:val="007B7A25"/>
    <w:rsid w:val="007C06B0"/>
    <w:rsid w:val="007C1780"/>
    <w:rsid w:val="007C17FD"/>
    <w:rsid w:val="007C2297"/>
    <w:rsid w:val="007C2903"/>
    <w:rsid w:val="007C52BD"/>
    <w:rsid w:val="007C594E"/>
    <w:rsid w:val="007C62D7"/>
    <w:rsid w:val="007C6F4F"/>
    <w:rsid w:val="007C6FD3"/>
    <w:rsid w:val="007C7600"/>
    <w:rsid w:val="007C7CBA"/>
    <w:rsid w:val="007C7E2B"/>
    <w:rsid w:val="007D0A22"/>
    <w:rsid w:val="007D0CFF"/>
    <w:rsid w:val="007D0ED6"/>
    <w:rsid w:val="007D1558"/>
    <w:rsid w:val="007D20DE"/>
    <w:rsid w:val="007D2116"/>
    <w:rsid w:val="007D2AEE"/>
    <w:rsid w:val="007D2B47"/>
    <w:rsid w:val="007D3BAE"/>
    <w:rsid w:val="007D3C07"/>
    <w:rsid w:val="007D4A58"/>
    <w:rsid w:val="007D530D"/>
    <w:rsid w:val="007D5827"/>
    <w:rsid w:val="007D606F"/>
    <w:rsid w:val="007D7A25"/>
    <w:rsid w:val="007E01CB"/>
    <w:rsid w:val="007E054D"/>
    <w:rsid w:val="007E09C0"/>
    <w:rsid w:val="007E19DF"/>
    <w:rsid w:val="007E30A0"/>
    <w:rsid w:val="007E38CA"/>
    <w:rsid w:val="007E38F7"/>
    <w:rsid w:val="007E3BC8"/>
    <w:rsid w:val="007E4066"/>
    <w:rsid w:val="007E418B"/>
    <w:rsid w:val="007E41CC"/>
    <w:rsid w:val="007E4C6C"/>
    <w:rsid w:val="007E4EE4"/>
    <w:rsid w:val="007E52C2"/>
    <w:rsid w:val="007E5F30"/>
    <w:rsid w:val="007E609A"/>
    <w:rsid w:val="007E6DC7"/>
    <w:rsid w:val="007E75B3"/>
    <w:rsid w:val="007E7E3E"/>
    <w:rsid w:val="007F03F0"/>
    <w:rsid w:val="007F044A"/>
    <w:rsid w:val="007F0471"/>
    <w:rsid w:val="007F059F"/>
    <w:rsid w:val="007F0B48"/>
    <w:rsid w:val="007F12C1"/>
    <w:rsid w:val="007F16A5"/>
    <w:rsid w:val="007F2AD1"/>
    <w:rsid w:val="007F2DB6"/>
    <w:rsid w:val="007F3D41"/>
    <w:rsid w:val="007F41BD"/>
    <w:rsid w:val="007F5DD4"/>
    <w:rsid w:val="007F6EF9"/>
    <w:rsid w:val="007F75E5"/>
    <w:rsid w:val="007F781D"/>
    <w:rsid w:val="007F79F3"/>
    <w:rsid w:val="0080070B"/>
    <w:rsid w:val="008014D3"/>
    <w:rsid w:val="00801528"/>
    <w:rsid w:val="008029C9"/>
    <w:rsid w:val="0080541D"/>
    <w:rsid w:val="00807BB9"/>
    <w:rsid w:val="00807C0C"/>
    <w:rsid w:val="00812D27"/>
    <w:rsid w:val="00813057"/>
    <w:rsid w:val="008133D6"/>
    <w:rsid w:val="008135F1"/>
    <w:rsid w:val="00813914"/>
    <w:rsid w:val="00813A8E"/>
    <w:rsid w:val="00813D3D"/>
    <w:rsid w:val="00814379"/>
    <w:rsid w:val="0081448D"/>
    <w:rsid w:val="00815F8F"/>
    <w:rsid w:val="00816945"/>
    <w:rsid w:val="00817477"/>
    <w:rsid w:val="008177BC"/>
    <w:rsid w:val="0082009B"/>
    <w:rsid w:val="00822AA0"/>
    <w:rsid w:val="00822B13"/>
    <w:rsid w:val="00822EAA"/>
    <w:rsid w:val="00823447"/>
    <w:rsid w:val="008245C7"/>
    <w:rsid w:val="00825246"/>
    <w:rsid w:val="008252F6"/>
    <w:rsid w:val="00825F42"/>
    <w:rsid w:val="00825FD4"/>
    <w:rsid w:val="008264C5"/>
    <w:rsid w:val="00826A5E"/>
    <w:rsid w:val="00827B5D"/>
    <w:rsid w:val="00827C06"/>
    <w:rsid w:val="00830752"/>
    <w:rsid w:val="00830C1D"/>
    <w:rsid w:val="0083147E"/>
    <w:rsid w:val="00831BE1"/>
    <w:rsid w:val="0083429F"/>
    <w:rsid w:val="008361A2"/>
    <w:rsid w:val="00836593"/>
    <w:rsid w:val="00836A3E"/>
    <w:rsid w:val="00837902"/>
    <w:rsid w:val="00841AD3"/>
    <w:rsid w:val="00842AEA"/>
    <w:rsid w:val="00843577"/>
    <w:rsid w:val="0084384F"/>
    <w:rsid w:val="00843BBB"/>
    <w:rsid w:val="008441B3"/>
    <w:rsid w:val="0084483D"/>
    <w:rsid w:val="00845038"/>
    <w:rsid w:val="00846308"/>
    <w:rsid w:val="00847139"/>
    <w:rsid w:val="008474C6"/>
    <w:rsid w:val="00847B4E"/>
    <w:rsid w:val="00847F5E"/>
    <w:rsid w:val="00850223"/>
    <w:rsid w:val="00850BD2"/>
    <w:rsid w:val="00850E14"/>
    <w:rsid w:val="00851819"/>
    <w:rsid w:val="008523D0"/>
    <w:rsid w:val="00852B67"/>
    <w:rsid w:val="00852B80"/>
    <w:rsid w:val="00856028"/>
    <w:rsid w:val="0085769D"/>
    <w:rsid w:val="00857831"/>
    <w:rsid w:val="00857993"/>
    <w:rsid w:val="008579D1"/>
    <w:rsid w:val="00860805"/>
    <w:rsid w:val="00860FBA"/>
    <w:rsid w:val="00861012"/>
    <w:rsid w:val="008618F8"/>
    <w:rsid w:val="00861DD3"/>
    <w:rsid w:val="00863436"/>
    <w:rsid w:val="008638B1"/>
    <w:rsid w:val="0086410B"/>
    <w:rsid w:val="00864959"/>
    <w:rsid w:val="008649B5"/>
    <w:rsid w:val="00864A9D"/>
    <w:rsid w:val="00864B0E"/>
    <w:rsid w:val="00864C9B"/>
    <w:rsid w:val="00864E54"/>
    <w:rsid w:val="0086530C"/>
    <w:rsid w:val="0086591D"/>
    <w:rsid w:val="00865968"/>
    <w:rsid w:val="00865F77"/>
    <w:rsid w:val="00866204"/>
    <w:rsid w:val="008662F9"/>
    <w:rsid w:val="008668EE"/>
    <w:rsid w:val="00866958"/>
    <w:rsid w:val="00867004"/>
    <w:rsid w:val="008711F1"/>
    <w:rsid w:val="00871589"/>
    <w:rsid w:val="00871B3D"/>
    <w:rsid w:val="00872AFB"/>
    <w:rsid w:val="00872EA2"/>
    <w:rsid w:val="00873E8B"/>
    <w:rsid w:val="008742E9"/>
    <w:rsid w:val="0087432E"/>
    <w:rsid w:val="0087433D"/>
    <w:rsid w:val="0087481E"/>
    <w:rsid w:val="00874D49"/>
    <w:rsid w:val="00875889"/>
    <w:rsid w:val="0087715A"/>
    <w:rsid w:val="008807D0"/>
    <w:rsid w:val="008815EE"/>
    <w:rsid w:val="0088217C"/>
    <w:rsid w:val="00882C84"/>
    <w:rsid w:val="00882D23"/>
    <w:rsid w:val="00883375"/>
    <w:rsid w:val="00883517"/>
    <w:rsid w:val="00883612"/>
    <w:rsid w:val="008839F9"/>
    <w:rsid w:val="0088421D"/>
    <w:rsid w:val="00885661"/>
    <w:rsid w:val="00885D5C"/>
    <w:rsid w:val="00886249"/>
    <w:rsid w:val="0088661B"/>
    <w:rsid w:val="00886A0F"/>
    <w:rsid w:val="00886ACA"/>
    <w:rsid w:val="00886E73"/>
    <w:rsid w:val="00890050"/>
    <w:rsid w:val="00890069"/>
    <w:rsid w:val="0089199A"/>
    <w:rsid w:val="008925D4"/>
    <w:rsid w:val="00893E27"/>
    <w:rsid w:val="00893F3F"/>
    <w:rsid w:val="008945FE"/>
    <w:rsid w:val="0089491A"/>
    <w:rsid w:val="00894A55"/>
    <w:rsid w:val="00894CE4"/>
    <w:rsid w:val="00894EC0"/>
    <w:rsid w:val="008957F0"/>
    <w:rsid w:val="008958A8"/>
    <w:rsid w:val="008958ED"/>
    <w:rsid w:val="008963DC"/>
    <w:rsid w:val="0089666C"/>
    <w:rsid w:val="00897646"/>
    <w:rsid w:val="00897781"/>
    <w:rsid w:val="00897D26"/>
    <w:rsid w:val="008A0424"/>
    <w:rsid w:val="008A0682"/>
    <w:rsid w:val="008A222C"/>
    <w:rsid w:val="008A3D85"/>
    <w:rsid w:val="008A5294"/>
    <w:rsid w:val="008A6208"/>
    <w:rsid w:val="008A692D"/>
    <w:rsid w:val="008A6ABE"/>
    <w:rsid w:val="008A76A2"/>
    <w:rsid w:val="008A78FF"/>
    <w:rsid w:val="008B00D1"/>
    <w:rsid w:val="008B01DB"/>
    <w:rsid w:val="008B02C3"/>
    <w:rsid w:val="008B098F"/>
    <w:rsid w:val="008B13B4"/>
    <w:rsid w:val="008B14B4"/>
    <w:rsid w:val="008B2548"/>
    <w:rsid w:val="008B40F1"/>
    <w:rsid w:val="008B4B85"/>
    <w:rsid w:val="008B4F39"/>
    <w:rsid w:val="008B502F"/>
    <w:rsid w:val="008B56E0"/>
    <w:rsid w:val="008B6F84"/>
    <w:rsid w:val="008B7259"/>
    <w:rsid w:val="008C1C68"/>
    <w:rsid w:val="008C2ED6"/>
    <w:rsid w:val="008C34B6"/>
    <w:rsid w:val="008C372A"/>
    <w:rsid w:val="008C3B05"/>
    <w:rsid w:val="008C3D4C"/>
    <w:rsid w:val="008C538A"/>
    <w:rsid w:val="008C5667"/>
    <w:rsid w:val="008C579F"/>
    <w:rsid w:val="008C5AF8"/>
    <w:rsid w:val="008C634F"/>
    <w:rsid w:val="008C78BE"/>
    <w:rsid w:val="008D11B0"/>
    <w:rsid w:val="008D1205"/>
    <w:rsid w:val="008D1A50"/>
    <w:rsid w:val="008D20D1"/>
    <w:rsid w:val="008D38E4"/>
    <w:rsid w:val="008D40AB"/>
    <w:rsid w:val="008D54CB"/>
    <w:rsid w:val="008D5ADC"/>
    <w:rsid w:val="008D5E75"/>
    <w:rsid w:val="008D6674"/>
    <w:rsid w:val="008D6EEE"/>
    <w:rsid w:val="008E0406"/>
    <w:rsid w:val="008E0B9E"/>
    <w:rsid w:val="008E0E55"/>
    <w:rsid w:val="008E1180"/>
    <w:rsid w:val="008E1294"/>
    <w:rsid w:val="008E1872"/>
    <w:rsid w:val="008E1A64"/>
    <w:rsid w:val="008E2A9D"/>
    <w:rsid w:val="008E2DF8"/>
    <w:rsid w:val="008E30DA"/>
    <w:rsid w:val="008E3E3D"/>
    <w:rsid w:val="008E64FB"/>
    <w:rsid w:val="008E73E4"/>
    <w:rsid w:val="008F0834"/>
    <w:rsid w:val="008F097C"/>
    <w:rsid w:val="008F1070"/>
    <w:rsid w:val="008F15AD"/>
    <w:rsid w:val="008F18C8"/>
    <w:rsid w:val="008F2AE8"/>
    <w:rsid w:val="008F2EF1"/>
    <w:rsid w:val="008F3B09"/>
    <w:rsid w:val="008F43B7"/>
    <w:rsid w:val="008F4951"/>
    <w:rsid w:val="008F61E8"/>
    <w:rsid w:val="008F665B"/>
    <w:rsid w:val="008F74B6"/>
    <w:rsid w:val="008F7BE0"/>
    <w:rsid w:val="00900D2A"/>
    <w:rsid w:val="0090122B"/>
    <w:rsid w:val="00901AF6"/>
    <w:rsid w:val="009021E8"/>
    <w:rsid w:val="00902598"/>
    <w:rsid w:val="009025CB"/>
    <w:rsid w:val="00902AB5"/>
    <w:rsid w:val="00904F30"/>
    <w:rsid w:val="00905873"/>
    <w:rsid w:val="00906917"/>
    <w:rsid w:val="00910651"/>
    <w:rsid w:val="00910A88"/>
    <w:rsid w:val="00910C83"/>
    <w:rsid w:val="009113F8"/>
    <w:rsid w:val="00911492"/>
    <w:rsid w:val="009129B2"/>
    <w:rsid w:val="00912C6D"/>
    <w:rsid w:val="009130C1"/>
    <w:rsid w:val="009134EC"/>
    <w:rsid w:val="00913718"/>
    <w:rsid w:val="00913754"/>
    <w:rsid w:val="00914666"/>
    <w:rsid w:val="0091540F"/>
    <w:rsid w:val="0091556C"/>
    <w:rsid w:val="00916AC1"/>
    <w:rsid w:val="00917059"/>
    <w:rsid w:val="00917081"/>
    <w:rsid w:val="00917087"/>
    <w:rsid w:val="009201DC"/>
    <w:rsid w:val="009202D4"/>
    <w:rsid w:val="009209B7"/>
    <w:rsid w:val="00921680"/>
    <w:rsid w:val="0092293D"/>
    <w:rsid w:val="00922A16"/>
    <w:rsid w:val="00922EFB"/>
    <w:rsid w:val="0092356C"/>
    <w:rsid w:val="00923A5E"/>
    <w:rsid w:val="0092448F"/>
    <w:rsid w:val="00924D93"/>
    <w:rsid w:val="00925355"/>
    <w:rsid w:val="00926EA0"/>
    <w:rsid w:val="00930319"/>
    <w:rsid w:val="00930DC4"/>
    <w:rsid w:val="00931B1D"/>
    <w:rsid w:val="00931C9B"/>
    <w:rsid w:val="00931E3D"/>
    <w:rsid w:val="00932157"/>
    <w:rsid w:val="0093273D"/>
    <w:rsid w:val="00932ABC"/>
    <w:rsid w:val="00933116"/>
    <w:rsid w:val="00933515"/>
    <w:rsid w:val="009335B6"/>
    <w:rsid w:val="009347DA"/>
    <w:rsid w:val="00935481"/>
    <w:rsid w:val="00935ECB"/>
    <w:rsid w:val="0093785D"/>
    <w:rsid w:val="009400C6"/>
    <w:rsid w:val="0094115D"/>
    <w:rsid w:val="00941D4C"/>
    <w:rsid w:val="00942211"/>
    <w:rsid w:val="00942D9C"/>
    <w:rsid w:val="00943683"/>
    <w:rsid w:val="009436CF"/>
    <w:rsid w:val="009445ED"/>
    <w:rsid w:val="009446CC"/>
    <w:rsid w:val="00944D42"/>
    <w:rsid w:val="0094558A"/>
    <w:rsid w:val="009459B1"/>
    <w:rsid w:val="00945D1B"/>
    <w:rsid w:val="00946277"/>
    <w:rsid w:val="00946924"/>
    <w:rsid w:val="0094711A"/>
    <w:rsid w:val="009473E5"/>
    <w:rsid w:val="00947A1F"/>
    <w:rsid w:val="00947BE4"/>
    <w:rsid w:val="00950562"/>
    <w:rsid w:val="00950945"/>
    <w:rsid w:val="0095172F"/>
    <w:rsid w:val="00952324"/>
    <w:rsid w:val="00952954"/>
    <w:rsid w:val="009545D6"/>
    <w:rsid w:val="009548CA"/>
    <w:rsid w:val="00954D58"/>
    <w:rsid w:val="009572CD"/>
    <w:rsid w:val="00957334"/>
    <w:rsid w:val="009601AC"/>
    <w:rsid w:val="009603F4"/>
    <w:rsid w:val="0096140A"/>
    <w:rsid w:val="009614AC"/>
    <w:rsid w:val="00962589"/>
    <w:rsid w:val="009628FF"/>
    <w:rsid w:val="00962B28"/>
    <w:rsid w:val="0096305E"/>
    <w:rsid w:val="0096331A"/>
    <w:rsid w:val="009641D4"/>
    <w:rsid w:val="00964613"/>
    <w:rsid w:val="00964658"/>
    <w:rsid w:val="00964756"/>
    <w:rsid w:val="009647EB"/>
    <w:rsid w:val="00964CBE"/>
    <w:rsid w:val="0096592E"/>
    <w:rsid w:val="00966220"/>
    <w:rsid w:val="009667A2"/>
    <w:rsid w:val="0096714D"/>
    <w:rsid w:val="009674DA"/>
    <w:rsid w:val="00967EDC"/>
    <w:rsid w:val="009711E0"/>
    <w:rsid w:val="0097137D"/>
    <w:rsid w:val="009719F8"/>
    <w:rsid w:val="00972162"/>
    <w:rsid w:val="00972231"/>
    <w:rsid w:val="009723D2"/>
    <w:rsid w:val="0097295B"/>
    <w:rsid w:val="009729F2"/>
    <w:rsid w:val="00972B77"/>
    <w:rsid w:val="0097346B"/>
    <w:rsid w:val="009739A8"/>
    <w:rsid w:val="009742BB"/>
    <w:rsid w:val="00974523"/>
    <w:rsid w:val="00975B7C"/>
    <w:rsid w:val="00975E87"/>
    <w:rsid w:val="00976822"/>
    <w:rsid w:val="00976AA4"/>
    <w:rsid w:val="00976B5F"/>
    <w:rsid w:val="00980807"/>
    <w:rsid w:val="009808AF"/>
    <w:rsid w:val="00980B62"/>
    <w:rsid w:val="00980D24"/>
    <w:rsid w:val="00981771"/>
    <w:rsid w:val="00981D6C"/>
    <w:rsid w:val="00981F85"/>
    <w:rsid w:val="00982196"/>
    <w:rsid w:val="009825B0"/>
    <w:rsid w:val="00983074"/>
    <w:rsid w:val="009837E4"/>
    <w:rsid w:val="0098479D"/>
    <w:rsid w:val="00984C67"/>
    <w:rsid w:val="009866DE"/>
    <w:rsid w:val="009871AF"/>
    <w:rsid w:val="009873BB"/>
    <w:rsid w:val="00987E82"/>
    <w:rsid w:val="00990190"/>
    <w:rsid w:val="009901E1"/>
    <w:rsid w:val="00990386"/>
    <w:rsid w:val="0099062A"/>
    <w:rsid w:val="00990A65"/>
    <w:rsid w:val="00990BD6"/>
    <w:rsid w:val="00990F9A"/>
    <w:rsid w:val="009916DA"/>
    <w:rsid w:val="009918D9"/>
    <w:rsid w:val="00993AFD"/>
    <w:rsid w:val="009944E2"/>
    <w:rsid w:val="00994D0B"/>
    <w:rsid w:val="00995DB0"/>
    <w:rsid w:val="00996784"/>
    <w:rsid w:val="00997019"/>
    <w:rsid w:val="009A070C"/>
    <w:rsid w:val="009A11CD"/>
    <w:rsid w:val="009A1792"/>
    <w:rsid w:val="009A1826"/>
    <w:rsid w:val="009A1FA6"/>
    <w:rsid w:val="009A2441"/>
    <w:rsid w:val="009A3AD8"/>
    <w:rsid w:val="009A3B06"/>
    <w:rsid w:val="009A4C4C"/>
    <w:rsid w:val="009A4F4E"/>
    <w:rsid w:val="009A57A6"/>
    <w:rsid w:val="009A59F3"/>
    <w:rsid w:val="009A5D7E"/>
    <w:rsid w:val="009A6D5B"/>
    <w:rsid w:val="009A7291"/>
    <w:rsid w:val="009A7681"/>
    <w:rsid w:val="009A7D47"/>
    <w:rsid w:val="009B0A11"/>
    <w:rsid w:val="009B0F6E"/>
    <w:rsid w:val="009B18A9"/>
    <w:rsid w:val="009B216D"/>
    <w:rsid w:val="009B367A"/>
    <w:rsid w:val="009B3CAF"/>
    <w:rsid w:val="009B4508"/>
    <w:rsid w:val="009B531B"/>
    <w:rsid w:val="009B55D8"/>
    <w:rsid w:val="009B5702"/>
    <w:rsid w:val="009B574C"/>
    <w:rsid w:val="009B6166"/>
    <w:rsid w:val="009B6719"/>
    <w:rsid w:val="009B6E5D"/>
    <w:rsid w:val="009B7475"/>
    <w:rsid w:val="009C0BDD"/>
    <w:rsid w:val="009C198E"/>
    <w:rsid w:val="009C1C98"/>
    <w:rsid w:val="009C1F32"/>
    <w:rsid w:val="009C22BA"/>
    <w:rsid w:val="009C288D"/>
    <w:rsid w:val="009C33C5"/>
    <w:rsid w:val="009C3490"/>
    <w:rsid w:val="009C6F81"/>
    <w:rsid w:val="009C7F66"/>
    <w:rsid w:val="009D11FE"/>
    <w:rsid w:val="009D15A5"/>
    <w:rsid w:val="009D2288"/>
    <w:rsid w:val="009D312E"/>
    <w:rsid w:val="009D3149"/>
    <w:rsid w:val="009D3446"/>
    <w:rsid w:val="009D5888"/>
    <w:rsid w:val="009D6975"/>
    <w:rsid w:val="009D6DB9"/>
    <w:rsid w:val="009D6F3E"/>
    <w:rsid w:val="009E0041"/>
    <w:rsid w:val="009E06C9"/>
    <w:rsid w:val="009E094B"/>
    <w:rsid w:val="009E1219"/>
    <w:rsid w:val="009E1375"/>
    <w:rsid w:val="009E1FA6"/>
    <w:rsid w:val="009E3606"/>
    <w:rsid w:val="009E482F"/>
    <w:rsid w:val="009E50D7"/>
    <w:rsid w:val="009E52B4"/>
    <w:rsid w:val="009E6228"/>
    <w:rsid w:val="009E688B"/>
    <w:rsid w:val="009E76E7"/>
    <w:rsid w:val="009E7E3A"/>
    <w:rsid w:val="009F03FA"/>
    <w:rsid w:val="009F068A"/>
    <w:rsid w:val="009F0CDA"/>
    <w:rsid w:val="009F1577"/>
    <w:rsid w:val="009F1A1D"/>
    <w:rsid w:val="009F1F3F"/>
    <w:rsid w:val="009F33BF"/>
    <w:rsid w:val="009F3A73"/>
    <w:rsid w:val="009F46D9"/>
    <w:rsid w:val="009F4B38"/>
    <w:rsid w:val="009F55AE"/>
    <w:rsid w:val="009F5B75"/>
    <w:rsid w:val="009F604F"/>
    <w:rsid w:val="009F6940"/>
    <w:rsid w:val="009F7339"/>
    <w:rsid w:val="00A00102"/>
    <w:rsid w:val="00A003B2"/>
    <w:rsid w:val="00A003FE"/>
    <w:rsid w:val="00A019FC"/>
    <w:rsid w:val="00A01EED"/>
    <w:rsid w:val="00A01FEA"/>
    <w:rsid w:val="00A02159"/>
    <w:rsid w:val="00A024A2"/>
    <w:rsid w:val="00A0252D"/>
    <w:rsid w:val="00A02AC7"/>
    <w:rsid w:val="00A035B2"/>
    <w:rsid w:val="00A0432F"/>
    <w:rsid w:val="00A04BC0"/>
    <w:rsid w:val="00A04F5B"/>
    <w:rsid w:val="00A0541B"/>
    <w:rsid w:val="00A05777"/>
    <w:rsid w:val="00A06C7B"/>
    <w:rsid w:val="00A074D0"/>
    <w:rsid w:val="00A07962"/>
    <w:rsid w:val="00A07E4F"/>
    <w:rsid w:val="00A102E1"/>
    <w:rsid w:val="00A11625"/>
    <w:rsid w:val="00A11E22"/>
    <w:rsid w:val="00A1204D"/>
    <w:rsid w:val="00A121B5"/>
    <w:rsid w:val="00A130F8"/>
    <w:rsid w:val="00A14376"/>
    <w:rsid w:val="00A148FD"/>
    <w:rsid w:val="00A15C58"/>
    <w:rsid w:val="00A164B0"/>
    <w:rsid w:val="00A16D59"/>
    <w:rsid w:val="00A17663"/>
    <w:rsid w:val="00A17947"/>
    <w:rsid w:val="00A20495"/>
    <w:rsid w:val="00A216D7"/>
    <w:rsid w:val="00A235C1"/>
    <w:rsid w:val="00A24061"/>
    <w:rsid w:val="00A24348"/>
    <w:rsid w:val="00A243DA"/>
    <w:rsid w:val="00A244AC"/>
    <w:rsid w:val="00A244D9"/>
    <w:rsid w:val="00A24D93"/>
    <w:rsid w:val="00A24E94"/>
    <w:rsid w:val="00A252D8"/>
    <w:rsid w:val="00A25DD7"/>
    <w:rsid w:val="00A25E56"/>
    <w:rsid w:val="00A25F6F"/>
    <w:rsid w:val="00A3060C"/>
    <w:rsid w:val="00A307ED"/>
    <w:rsid w:val="00A30F00"/>
    <w:rsid w:val="00A30F73"/>
    <w:rsid w:val="00A3209E"/>
    <w:rsid w:val="00A32AFF"/>
    <w:rsid w:val="00A33C5A"/>
    <w:rsid w:val="00A3425A"/>
    <w:rsid w:val="00A35760"/>
    <w:rsid w:val="00A35825"/>
    <w:rsid w:val="00A35BE2"/>
    <w:rsid w:val="00A37FBA"/>
    <w:rsid w:val="00A415B9"/>
    <w:rsid w:val="00A42263"/>
    <w:rsid w:val="00A426B7"/>
    <w:rsid w:val="00A432AD"/>
    <w:rsid w:val="00A43513"/>
    <w:rsid w:val="00A43570"/>
    <w:rsid w:val="00A43ABC"/>
    <w:rsid w:val="00A44778"/>
    <w:rsid w:val="00A448D1"/>
    <w:rsid w:val="00A453E5"/>
    <w:rsid w:val="00A46716"/>
    <w:rsid w:val="00A470A3"/>
    <w:rsid w:val="00A470E8"/>
    <w:rsid w:val="00A477D2"/>
    <w:rsid w:val="00A5147D"/>
    <w:rsid w:val="00A52D52"/>
    <w:rsid w:val="00A52FAB"/>
    <w:rsid w:val="00A5331F"/>
    <w:rsid w:val="00A5385F"/>
    <w:rsid w:val="00A543FA"/>
    <w:rsid w:val="00A54D7B"/>
    <w:rsid w:val="00A55AE2"/>
    <w:rsid w:val="00A55CE6"/>
    <w:rsid w:val="00A55F44"/>
    <w:rsid w:val="00A56BE0"/>
    <w:rsid w:val="00A627AC"/>
    <w:rsid w:val="00A631CB"/>
    <w:rsid w:val="00A634DC"/>
    <w:rsid w:val="00A63DF6"/>
    <w:rsid w:val="00A63ED2"/>
    <w:rsid w:val="00A644D6"/>
    <w:rsid w:val="00A64E2E"/>
    <w:rsid w:val="00A6529E"/>
    <w:rsid w:val="00A65801"/>
    <w:rsid w:val="00A6619E"/>
    <w:rsid w:val="00A661F1"/>
    <w:rsid w:val="00A665D1"/>
    <w:rsid w:val="00A67FCC"/>
    <w:rsid w:val="00A70266"/>
    <w:rsid w:val="00A70969"/>
    <w:rsid w:val="00A70F8D"/>
    <w:rsid w:val="00A724D4"/>
    <w:rsid w:val="00A72F1B"/>
    <w:rsid w:val="00A7326D"/>
    <w:rsid w:val="00A736DF"/>
    <w:rsid w:val="00A74036"/>
    <w:rsid w:val="00A74158"/>
    <w:rsid w:val="00A74CCA"/>
    <w:rsid w:val="00A74FB0"/>
    <w:rsid w:val="00A75534"/>
    <w:rsid w:val="00A75C2C"/>
    <w:rsid w:val="00A77CA4"/>
    <w:rsid w:val="00A81F76"/>
    <w:rsid w:val="00A82FDC"/>
    <w:rsid w:val="00A830AE"/>
    <w:rsid w:val="00A84838"/>
    <w:rsid w:val="00A84967"/>
    <w:rsid w:val="00A849B8"/>
    <w:rsid w:val="00A86360"/>
    <w:rsid w:val="00A87E12"/>
    <w:rsid w:val="00A903C4"/>
    <w:rsid w:val="00A91094"/>
    <w:rsid w:val="00A91A69"/>
    <w:rsid w:val="00A92D4D"/>
    <w:rsid w:val="00A92D83"/>
    <w:rsid w:val="00A92F28"/>
    <w:rsid w:val="00A93422"/>
    <w:rsid w:val="00A934E0"/>
    <w:rsid w:val="00A942CC"/>
    <w:rsid w:val="00A943DC"/>
    <w:rsid w:val="00A9528F"/>
    <w:rsid w:val="00A95A95"/>
    <w:rsid w:val="00A96759"/>
    <w:rsid w:val="00A96B9C"/>
    <w:rsid w:val="00AA19F6"/>
    <w:rsid w:val="00AA3BC4"/>
    <w:rsid w:val="00AA4854"/>
    <w:rsid w:val="00AA4D6D"/>
    <w:rsid w:val="00AA5C2B"/>
    <w:rsid w:val="00AA60D8"/>
    <w:rsid w:val="00AA78F8"/>
    <w:rsid w:val="00AA79D3"/>
    <w:rsid w:val="00AA7EF6"/>
    <w:rsid w:val="00AB0162"/>
    <w:rsid w:val="00AB050D"/>
    <w:rsid w:val="00AB069E"/>
    <w:rsid w:val="00AB3C87"/>
    <w:rsid w:val="00AB3F47"/>
    <w:rsid w:val="00AB410A"/>
    <w:rsid w:val="00AB4319"/>
    <w:rsid w:val="00AB4860"/>
    <w:rsid w:val="00AB5B92"/>
    <w:rsid w:val="00AB5F7E"/>
    <w:rsid w:val="00AB7584"/>
    <w:rsid w:val="00AB7EF6"/>
    <w:rsid w:val="00AC0360"/>
    <w:rsid w:val="00AC14DD"/>
    <w:rsid w:val="00AC194C"/>
    <w:rsid w:val="00AC1A45"/>
    <w:rsid w:val="00AC2786"/>
    <w:rsid w:val="00AC3290"/>
    <w:rsid w:val="00AC3A31"/>
    <w:rsid w:val="00AC4A74"/>
    <w:rsid w:val="00AC4C1A"/>
    <w:rsid w:val="00AC62A1"/>
    <w:rsid w:val="00AC6D55"/>
    <w:rsid w:val="00AC7436"/>
    <w:rsid w:val="00AC76CB"/>
    <w:rsid w:val="00AD016B"/>
    <w:rsid w:val="00AD070D"/>
    <w:rsid w:val="00AD0C3A"/>
    <w:rsid w:val="00AD1451"/>
    <w:rsid w:val="00AD15CB"/>
    <w:rsid w:val="00AD1DCD"/>
    <w:rsid w:val="00AD2207"/>
    <w:rsid w:val="00AD2329"/>
    <w:rsid w:val="00AD25DC"/>
    <w:rsid w:val="00AD27DF"/>
    <w:rsid w:val="00AD31DB"/>
    <w:rsid w:val="00AD32B4"/>
    <w:rsid w:val="00AD7495"/>
    <w:rsid w:val="00AD7C07"/>
    <w:rsid w:val="00AD7C7C"/>
    <w:rsid w:val="00AE02FF"/>
    <w:rsid w:val="00AE0FF7"/>
    <w:rsid w:val="00AE1071"/>
    <w:rsid w:val="00AE2AC0"/>
    <w:rsid w:val="00AE347A"/>
    <w:rsid w:val="00AE3C0B"/>
    <w:rsid w:val="00AE4589"/>
    <w:rsid w:val="00AE508A"/>
    <w:rsid w:val="00AE6228"/>
    <w:rsid w:val="00AE6479"/>
    <w:rsid w:val="00AE64BA"/>
    <w:rsid w:val="00AE6AC4"/>
    <w:rsid w:val="00AE6F09"/>
    <w:rsid w:val="00AE78F8"/>
    <w:rsid w:val="00AE7B35"/>
    <w:rsid w:val="00AF1370"/>
    <w:rsid w:val="00AF1AB3"/>
    <w:rsid w:val="00AF1B61"/>
    <w:rsid w:val="00AF1F92"/>
    <w:rsid w:val="00AF24A7"/>
    <w:rsid w:val="00AF2721"/>
    <w:rsid w:val="00AF2C1F"/>
    <w:rsid w:val="00AF2C66"/>
    <w:rsid w:val="00AF2E4F"/>
    <w:rsid w:val="00AF307F"/>
    <w:rsid w:val="00AF318A"/>
    <w:rsid w:val="00AF6944"/>
    <w:rsid w:val="00AF6DBB"/>
    <w:rsid w:val="00AF7471"/>
    <w:rsid w:val="00AF78E1"/>
    <w:rsid w:val="00AF7CB8"/>
    <w:rsid w:val="00B0022A"/>
    <w:rsid w:val="00B00704"/>
    <w:rsid w:val="00B010C4"/>
    <w:rsid w:val="00B02F2F"/>
    <w:rsid w:val="00B03381"/>
    <w:rsid w:val="00B03440"/>
    <w:rsid w:val="00B03C9F"/>
    <w:rsid w:val="00B03D95"/>
    <w:rsid w:val="00B04538"/>
    <w:rsid w:val="00B050A4"/>
    <w:rsid w:val="00B053CF"/>
    <w:rsid w:val="00B05411"/>
    <w:rsid w:val="00B057AE"/>
    <w:rsid w:val="00B064BA"/>
    <w:rsid w:val="00B06F92"/>
    <w:rsid w:val="00B07043"/>
    <w:rsid w:val="00B070F0"/>
    <w:rsid w:val="00B101BB"/>
    <w:rsid w:val="00B10CEA"/>
    <w:rsid w:val="00B11179"/>
    <w:rsid w:val="00B11847"/>
    <w:rsid w:val="00B122DC"/>
    <w:rsid w:val="00B12605"/>
    <w:rsid w:val="00B12BD6"/>
    <w:rsid w:val="00B13528"/>
    <w:rsid w:val="00B156EF"/>
    <w:rsid w:val="00B16236"/>
    <w:rsid w:val="00B16A79"/>
    <w:rsid w:val="00B176EA"/>
    <w:rsid w:val="00B20458"/>
    <w:rsid w:val="00B20782"/>
    <w:rsid w:val="00B20DBF"/>
    <w:rsid w:val="00B21011"/>
    <w:rsid w:val="00B213D9"/>
    <w:rsid w:val="00B21442"/>
    <w:rsid w:val="00B2144F"/>
    <w:rsid w:val="00B21880"/>
    <w:rsid w:val="00B2226C"/>
    <w:rsid w:val="00B2245F"/>
    <w:rsid w:val="00B23174"/>
    <w:rsid w:val="00B23E61"/>
    <w:rsid w:val="00B245F7"/>
    <w:rsid w:val="00B24A23"/>
    <w:rsid w:val="00B250A8"/>
    <w:rsid w:val="00B2595D"/>
    <w:rsid w:val="00B26D20"/>
    <w:rsid w:val="00B26D3F"/>
    <w:rsid w:val="00B26F1F"/>
    <w:rsid w:val="00B27981"/>
    <w:rsid w:val="00B306E4"/>
    <w:rsid w:val="00B30AD5"/>
    <w:rsid w:val="00B31C8B"/>
    <w:rsid w:val="00B3242F"/>
    <w:rsid w:val="00B331B5"/>
    <w:rsid w:val="00B3367A"/>
    <w:rsid w:val="00B36142"/>
    <w:rsid w:val="00B36194"/>
    <w:rsid w:val="00B3634D"/>
    <w:rsid w:val="00B4045A"/>
    <w:rsid w:val="00B40D4D"/>
    <w:rsid w:val="00B40D4F"/>
    <w:rsid w:val="00B4181C"/>
    <w:rsid w:val="00B42F11"/>
    <w:rsid w:val="00B431E0"/>
    <w:rsid w:val="00B43F94"/>
    <w:rsid w:val="00B4472A"/>
    <w:rsid w:val="00B4529F"/>
    <w:rsid w:val="00B4575E"/>
    <w:rsid w:val="00B458AB"/>
    <w:rsid w:val="00B45AB7"/>
    <w:rsid w:val="00B464CD"/>
    <w:rsid w:val="00B46AD4"/>
    <w:rsid w:val="00B46B20"/>
    <w:rsid w:val="00B47746"/>
    <w:rsid w:val="00B47772"/>
    <w:rsid w:val="00B50AD6"/>
    <w:rsid w:val="00B51514"/>
    <w:rsid w:val="00B51DF9"/>
    <w:rsid w:val="00B52029"/>
    <w:rsid w:val="00B524C2"/>
    <w:rsid w:val="00B52880"/>
    <w:rsid w:val="00B52D5A"/>
    <w:rsid w:val="00B52DC6"/>
    <w:rsid w:val="00B53149"/>
    <w:rsid w:val="00B532AB"/>
    <w:rsid w:val="00B54DD6"/>
    <w:rsid w:val="00B55841"/>
    <w:rsid w:val="00B55FD6"/>
    <w:rsid w:val="00B5676E"/>
    <w:rsid w:val="00B56E66"/>
    <w:rsid w:val="00B576EF"/>
    <w:rsid w:val="00B60E16"/>
    <w:rsid w:val="00B624D6"/>
    <w:rsid w:val="00B62668"/>
    <w:rsid w:val="00B62A2F"/>
    <w:rsid w:val="00B637FA"/>
    <w:rsid w:val="00B64976"/>
    <w:rsid w:val="00B64F29"/>
    <w:rsid w:val="00B659EE"/>
    <w:rsid w:val="00B67132"/>
    <w:rsid w:val="00B706EC"/>
    <w:rsid w:val="00B71673"/>
    <w:rsid w:val="00B717CD"/>
    <w:rsid w:val="00B7233A"/>
    <w:rsid w:val="00B7246D"/>
    <w:rsid w:val="00B74B49"/>
    <w:rsid w:val="00B74DE4"/>
    <w:rsid w:val="00B769A4"/>
    <w:rsid w:val="00B76DB5"/>
    <w:rsid w:val="00B76DE9"/>
    <w:rsid w:val="00B817CB"/>
    <w:rsid w:val="00B81914"/>
    <w:rsid w:val="00B819A5"/>
    <w:rsid w:val="00B830D6"/>
    <w:rsid w:val="00B83988"/>
    <w:rsid w:val="00B8425A"/>
    <w:rsid w:val="00B84563"/>
    <w:rsid w:val="00B84672"/>
    <w:rsid w:val="00B84D42"/>
    <w:rsid w:val="00B84F90"/>
    <w:rsid w:val="00B852E0"/>
    <w:rsid w:val="00B8573B"/>
    <w:rsid w:val="00B86A4A"/>
    <w:rsid w:val="00B8772F"/>
    <w:rsid w:val="00B878F2"/>
    <w:rsid w:val="00B87A89"/>
    <w:rsid w:val="00B900E9"/>
    <w:rsid w:val="00B9100A"/>
    <w:rsid w:val="00B910AF"/>
    <w:rsid w:val="00B91C66"/>
    <w:rsid w:val="00B92D13"/>
    <w:rsid w:val="00B93404"/>
    <w:rsid w:val="00B9371A"/>
    <w:rsid w:val="00B9388D"/>
    <w:rsid w:val="00B93C54"/>
    <w:rsid w:val="00B95394"/>
    <w:rsid w:val="00B9588E"/>
    <w:rsid w:val="00B95BA5"/>
    <w:rsid w:val="00B95F5C"/>
    <w:rsid w:val="00B96E40"/>
    <w:rsid w:val="00B97773"/>
    <w:rsid w:val="00B97857"/>
    <w:rsid w:val="00BA258B"/>
    <w:rsid w:val="00BA2893"/>
    <w:rsid w:val="00BA4985"/>
    <w:rsid w:val="00BA4AF2"/>
    <w:rsid w:val="00BA4F18"/>
    <w:rsid w:val="00BA5A19"/>
    <w:rsid w:val="00BA5A3B"/>
    <w:rsid w:val="00BA708E"/>
    <w:rsid w:val="00BA764F"/>
    <w:rsid w:val="00BA7682"/>
    <w:rsid w:val="00BA7E62"/>
    <w:rsid w:val="00BA7F56"/>
    <w:rsid w:val="00BB0130"/>
    <w:rsid w:val="00BB033D"/>
    <w:rsid w:val="00BB090A"/>
    <w:rsid w:val="00BB0B5E"/>
    <w:rsid w:val="00BB0BF3"/>
    <w:rsid w:val="00BB13C7"/>
    <w:rsid w:val="00BB22AC"/>
    <w:rsid w:val="00BB290D"/>
    <w:rsid w:val="00BB4CE9"/>
    <w:rsid w:val="00BB5085"/>
    <w:rsid w:val="00BB5BB1"/>
    <w:rsid w:val="00BB6156"/>
    <w:rsid w:val="00BB62CB"/>
    <w:rsid w:val="00BB6B00"/>
    <w:rsid w:val="00BB7166"/>
    <w:rsid w:val="00BB73C5"/>
    <w:rsid w:val="00BC08F4"/>
    <w:rsid w:val="00BC0C76"/>
    <w:rsid w:val="00BC118B"/>
    <w:rsid w:val="00BC1C0E"/>
    <w:rsid w:val="00BC2F6B"/>
    <w:rsid w:val="00BC4440"/>
    <w:rsid w:val="00BC5377"/>
    <w:rsid w:val="00BC5D5C"/>
    <w:rsid w:val="00BC663F"/>
    <w:rsid w:val="00BC766E"/>
    <w:rsid w:val="00BC7687"/>
    <w:rsid w:val="00BD0AF8"/>
    <w:rsid w:val="00BD115D"/>
    <w:rsid w:val="00BD2929"/>
    <w:rsid w:val="00BD3111"/>
    <w:rsid w:val="00BD3668"/>
    <w:rsid w:val="00BD3B3B"/>
    <w:rsid w:val="00BD44EA"/>
    <w:rsid w:val="00BD5736"/>
    <w:rsid w:val="00BD612D"/>
    <w:rsid w:val="00BD67AF"/>
    <w:rsid w:val="00BD7184"/>
    <w:rsid w:val="00BD7C14"/>
    <w:rsid w:val="00BE03D5"/>
    <w:rsid w:val="00BE04A2"/>
    <w:rsid w:val="00BE0EA5"/>
    <w:rsid w:val="00BE31B5"/>
    <w:rsid w:val="00BE3BE0"/>
    <w:rsid w:val="00BE3C4D"/>
    <w:rsid w:val="00BE413D"/>
    <w:rsid w:val="00BE4D35"/>
    <w:rsid w:val="00BE504B"/>
    <w:rsid w:val="00BE56F3"/>
    <w:rsid w:val="00BE6ADF"/>
    <w:rsid w:val="00BE6D3B"/>
    <w:rsid w:val="00BE7661"/>
    <w:rsid w:val="00BE7BE3"/>
    <w:rsid w:val="00BE7F6C"/>
    <w:rsid w:val="00BF0848"/>
    <w:rsid w:val="00BF09A3"/>
    <w:rsid w:val="00BF10A4"/>
    <w:rsid w:val="00BF14B1"/>
    <w:rsid w:val="00BF30BF"/>
    <w:rsid w:val="00BF382D"/>
    <w:rsid w:val="00BF38A2"/>
    <w:rsid w:val="00BF4B8B"/>
    <w:rsid w:val="00BF5BB3"/>
    <w:rsid w:val="00BF677A"/>
    <w:rsid w:val="00BF709A"/>
    <w:rsid w:val="00BF7337"/>
    <w:rsid w:val="00BF7EB6"/>
    <w:rsid w:val="00C0255B"/>
    <w:rsid w:val="00C02A5C"/>
    <w:rsid w:val="00C02CA8"/>
    <w:rsid w:val="00C02F42"/>
    <w:rsid w:val="00C03B78"/>
    <w:rsid w:val="00C045CE"/>
    <w:rsid w:val="00C04AD5"/>
    <w:rsid w:val="00C04E83"/>
    <w:rsid w:val="00C05465"/>
    <w:rsid w:val="00C05D12"/>
    <w:rsid w:val="00C071BF"/>
    <w:rsid w:val="00C07A73"/>
    <w:rsid w:val="00C108FC"/>
    <w:rsid w:val="00C109BB"/>
    <w:rsid w:val="00C10CAB"/>
    <w:rsid w:val="00C113AC"/>
    <w:rsid w:val="00C11889"/>
    <w:rsid w:val="00C11A21"/>
    <w:rsid w:val="00C121AB"/>
    <w:rsid w:val="00C12C2E"/>
    <w:rsid w:val="00C13789"/>
    <w:rsid w:val="00C14285"/>
    <w:rsid w:val="00C1468E"/>
    <w:rsid w:val="00C15BB0"/>
    <w:rsid w:val="00C169E6"/>
    <w:rsid w:val="00C17032"/>
    <w:rsid w:val="00C17AC0"/>
    <w:rsid w:val="00C17DD2"/>
    <w:rsid w:val="00C20054"/>
    <w:rsid w:val="00C206F1"/>
    <w:rsid w:val="00C22615"/>
    <w:rsid w:val="00C23249"/>
    <w:rsid w:val="00C24593"/>
    <w:rsid w:val="00C2486A"/>
    <w:rsid w:val="00C24C95"/>
    <w:rsid w:val="00C24DBA"/>
    <w:rsid w:val="00C257A8"/>
    <w:rsid w:val="00C25D01"/>
    <w:rsid w:val="00C26050"/>
    <w:rsid w:val="00C2639C"/>
    <w:rsid w:val="00C26992"/>
    <w:rsid w:val="00C26A5F"/>
    <w:rsid w:val="00C27A14"/>
    <w:rsid w:val="00C305F5"/>
    <w:rsid w:val="00C30725"/>
    <w:rsid w:val="00C30839"/>
    <w:rsid w:val="00C31120"/>
    <w:rsid w:val="00C32AF7"/>
    <w:rsid w:val="00C32F81"/>
    <w:rsid w:val="00C3336D"/>
    <w:rsid w:val="00C343B7"/>
    <w:rsid w:val="00C346DB"/>
    <w:rsid w:val="00C348A1"/>
    <w:rsid w:val="00C34AD2"/>
    <w:rsid w:val="00C34AE3"/>
    <w:rsid w:val="00C350F4"/>
    <w:rsid w:val="00C35B23"/>
    <w:rsid w:val="00C35CBE"/>
    <w:rsid w:val="00C3651F"/>
    <w:rsid w:val="00C3676F"/>
    <w:rsid w:val="00C368BE"/>
    <w:rsid w:val="00C36B97"/>
    <w:rsid w:val="00C40F7C"/>
    <w:rsid w:val="00C412C0"/>
    <w:rsid w:val="00C41743"/>
    <w:rsid w:val="00C41D6C"/>
    <w:rsid w:val="00C427D2"/>
    <w:rsid w:val="00C43EE4"/>
    <w:rsid w:val="00C44845"/>
    <w:rsid w:val="00C44BD7"/>
    <w:rsid w:val="00C44FE6"/>
    <w:rsid w:val="00C458B0"/>
    <w:rsid w:val="00C46508"/>
    <w:rsid w:val="00C46602"/>
    <w:rsid w:val="00C50B45"/>
    <w:rsid w:val="00C50CF7"/>
    <w:rsid w:val="00C51738"/>
    <w:rsid w:val="00C51740"/>
    <w:rsid w:val="00C517B5"/>
    <w:rsid w:val="00C52193"/>
    <w:rsid w:val="00C53FBA"/>
    <w:rsid w:val="00C544C7"/>
    <w:rsid w:val="00C54545"/>
    <w:rsid w:val="00C55640"/>
    <w:rsid w:val="00C55BE2"/>
    <w:rsid w:val="00C5636B"/>
    <w:rsid w:val="00C5652F"/>
    <w:rsid w:val="00C566B5"/>
    <w:rsid w:val="00C5687B"/>
    <w:rsid w:val="00C570B0"/>
    <w:rsid w:val="00C60D46"/>
    <w:rsid w:val="00C6105B"/>
    <w:rsid w:val="00C61838"/>
    <w:rsid w:val="00C61855"/>
    <w:rsid w:val="00C61B89"/>
    <w:rsid w:val="00C61F1D"/>
    <w:rsid w:val="00C62C72"/>
    <w:rsid w:val="00C6367F"/>
    <w:rsid w:val="00C63E96"/>
    <w:rsid w:val="00C6401F"/>
    <w:rsid w:val="00C6430C"/>
    <w:rsid w:val="00C662F4"/>
    <w:rsid w:val="00C6733C"/>
    <w:rsid w:val="00C700DB"/>
    <w:rsid w:val="00C70D4C"/>
    <w:rsid w:val="00C70D69"/>
    <w:rsid w:val="00C70FA6"/>
    <w:rsid w:val="00C71373"/>
    <w:rsid w:val="00C71FF7"/>
    <w:rsid w:val="00C72B8A"/>
    <w:rsid w:val="00C730A0"/>
    <w:rsid w:val="00C7370A"/>
    <w:rsid w:val="00C74E8D"/>
    <w:rsid w:val="00C75A52"/>
    <w:rsid w:val="00C762A0"/>
    <w:rsid w:val="00C768A5"/>
    <w:rsid w:val="00C76CD8"/>
    <w:rsid w:val="00C77219"/>
    <w:rsid w:val="00C805EE"/>
    <w:rsid w:val="00C829CB"/>
    <w:rsid w:val="00C85A3B"/>
    <w:rsid w:val="00C860C5"/>
    <w:rsid w:val="00C86997"/>
    <w:rsid w:val="00C873BF"/>
    <w:rsid w:val="00C87A6F"/>
    <w:rsid w:val="00C87C8B"/>
    <w:rsid w:val="00C90BC7"/>
    <w:rsid w:val="00C91206"/>
    <w:rsid w:val="00C916AB"/>
    <w:rsid w:val="00C92850"/>
    <w:rsid w:val="00C93D34"/>
    <w:rsid w:val="00C94117"/>
    <w:rsid w:val="00C9429C"/>
    <w:rsid w:val="00C949FE"/>
    <w:rsid w:val="00C9545D"/>
    <w:rsid w:val="00C95D8A"/>
    <w:rsid w:val="00C96326"/>
    <w:rsid w:val="00C97A51"/>
    <w:rsid w:val="00C97D0B"/>
    <w:rsid w:val="00C97DC0"/>
    <w:rsid w:val="00CA1274"/>
    <w:rsid w:val="00CA1591"/>
    <w:rsid w:val="00CA271C"/>
    <w:rsid w:val="00CA2E1C"/>
    <w:rsid w:val="00CA3058"/>
    <w:rsid w:val="00CA361F"/>
    <w:rsid w:val="00CA3B73"/>
    <w:rsid w:val="00CA3CF8"/>
    <w:rsid w:val="00CA4106"/>
    <w:rsid w:val="00CA41A7"/>
    <w:rsid w:val="00CA41E0"/>
    <w:rsid w:val="00CA4761"/>
    <w:rsid w:val="00CA5317"/>
    <w:rsid w:val="00CA5611"/>
    <w:rsid w:val="00CA5B19"/>
    <w:rsid w:val="00CA6D93"/>
    <w:rsid w:val="00CA76C6"/>
    <w:rsid w:val="00CB0210"/>
    <w:rsid w:val="00CB05C2"/>
    <w:rsid w:val="00CB0702"/>
    <w:rsid w:val="00CB07D7"/>
    <w:rsid w:val="00CB1B34"/>
    <w:rsid w:val="00CB1BC6"/>
    <w:rsid w:val="00CB284B"/>
    <w:rsid w:val="00CB2EEC"/>
    <w:rsid w:val="00CB305A"/>
    <w:rsid w:val="00CB4BDD"/>
    <w:rsid w:val="00CB66CD"/>
    <w:rsid w:val="00CB6B1B"/>
    <w:rsid w:val="00CB6F98"/>
    <w:rsid w:val="00CB7002"/>
    <w:rsid w:val="00CB743A"/>
    <w:rsid w:val="00CC0769"/>
    <w:rsid w:val="00CC194F"/>
    <w:rsid w:val="00CC1B7F"/>
    <w:rsid w:val="00CC1BA2"/>
    <w:rsid w:val="00CC2134"/>
    <w:rsid w:val="00CC24D1"/>
    <w:rsid w:val="00CC2A47"/>
    <w:rsid w:val="00CC44F3"/>
    <w:rsid w:val="00CC5588"/>
    <w:rsid w:val="00CC628C"/>
    <w:rsid w:val="00CC63D6"/>
    <w:rsid w:val="00CC6790"/>
    <w:rsid w:val="00CC7B97"/>
    <w:rsid w:val="00CD0B3E"/>
    <w:rsid w:val="00CD1663"/>
    <w:rsid w:val="00CD193A"/>
    <w:rsid w:val="00CD1D41"/>
    <w:rsid w:val="00CD1F84"/>
    <w:rsid w:val="00CD2EAB"/>
    <w:rsid w:val="00CD2F54"/>
    <w:rsid w:val="00CD346D"/>
    <w:rsid w:val="00CD45F1"/>
    <w:rsid w:val="00CD46DD"/>
    <w:rsid w:val="00CD4EAF"/>
    <w:rsid w:val="00CD4FA1"/>
    <w:rsid w:val="00CD5630"/>
    <w:rsid w:val="00CD5C73"/>
    <w:rsid w:val="00CD7A25"/>
    <w:rsid w:val="00CD7E26"/>
    <w:rsid w:val="00CE003F"/>
    <w:rsid w:val="00CE29E7"/>
    <w:rsid w:val="00CE32DE"/>
    <w:rsid w:val="00CE53E2"/>
    <w:rsid w:val="00CE5A52"/>
    <w:rsid w:val="00CE5F56"/>
    <w:rsid w:val="00CE7561"/>
    <w:rsid w:val="00CE7CB6"/>
    <w:rsid w:val="00CF31C6"/>
    <w:rsid w:val="00CF3A8E"/>
    <w:rsid w:val="00CF3B45"/>
    <w:rsid w:val="00CF3FF3"/>
    <w:rsid w:val="00CF5173"/>
    <w:rsid w:val="00CF51D7"/>
    <w:rsid w:val="00CF6DE3"/>
    <w:rsid w:val="00CF7368"/>
    <w:rsid w:val="00CF7EC5"/>
    <w:rsid w:val="00D0043E"/>
    <w:rsid w:val="00D00AA6"/>
    <w:rsid w:val="00D01CEE"/>
    <w:rsid w:val="00D02574"/>
    <w:rsid w:val="00D0393D"/>
    <w:rsid w:val="00D03CF0"/>
    <w:rsid w:val="00D03DA6"/>
    <w:rsid w:val="00D041E0"/>
    <w:rsid w:val="00D04398"/>
    <w:rsid w:val="00D04977"/>
    <w:rsid w:val="00D04DB3"/>
    <w:rsid w:val="00D04DEC"/>
    <w:rsid w:val="00D05314"/>
    <w:rsid w:val="00D0543D"/>
    <w:rsid w:val="00D05464"/>
    <w:rsid w:val="00D06694"/>
    <w:rsid w:val="00D06B82"/>
    <w:rsid w:val="00D07B8F"/>
    <w:rsid w:val="00D07CBE"/>
    <w:rsid w:val="00D07D98"/>
    <w:rsid w:val="00D101C9"/>
    <w:rsid w:val="00D10D3D"/>
    <w:rsid w:val="00D11228"/>
    <w:rsid w:val="00D115BB"/>
    <w:rsid w:val="00D1271F"/>
    <w:rsid w:val="00D13557"/>
    <w:rsid w:val="00D135B7"/>
    <w:rsid w:val="00D13B39"/>
    <w:rsid w:val="00D147F6"/>
    <w:rsid w:val="00D14D98"/>
    <w:rsid w:val="00D15CA2"/>
    <w:rsid w:val="00D15D56"/>
    <w:rsid w:val="00D15FCF"/>
    <w:rsid w:val="00D16F4C"/>
    <w:rsid w:val="00D17033"/>
    <w:rsid w:val="00D203A4"/>
    <w:rsid w:val="00D20894"/>
    <w:rsid w:val="00D2092F"/>
    <w:rsid w:val="00D209B5"/>
    <w:rsid w:val="00D209EB"/>
    <w:rsid w:val="00D20A2B"/>
    <w:rsid w:val="00D20AD0"/>
    <w:rsid w:val="00D20D85"/>
    <w:rsid w:val="00D2143C"/>
    <w:rsid w:val="00D220EE"/>
    <w:rsid w:val="00D22B44"/>
    <w:rsid w:val="00D22E80"/>
    <w:rsid w:val="00D24325"/>
    <w:rsid w:val="00D24E2A"/>
    <w:rsid w:val="00D253A9"/>
    <w:rsid w:val="00D258C5"/>
    <w:rsid w:val="00D306E6"/>
    <w:rsid w:val="00D31001"/>
    <w:rsid w:val="00D31AFE"/>
    <w:rsid w:val="00D3257D"/>
    <w:rsid w:val="00D3304B"/>
    <w:rsid w:val="00D33E21"/>
    <w:rsid w:val="00D3418E"/>
    <w:rsid w:val="00D34D0C"/>
    <w:rsid w:val="00D34D0D"/>
    <w:rsid w:val="00D34D4A"/>
    <w:rsid w:val="00D34EAE"/>
    <w:rsid w:val="00D37836"/>
    <w:rsid w:val="00D378FE"/>
    <w:rsid w:val="00D414A2"/>
    <w:rsid w:val="00D4277C"/>
    <w:rsid w:val="00D42F79"/>
    <w:rsid w:val="00D445FA"/>
    <w:rsid w:val="00D44DDE"/>
    <w:rsid w:val="00D45381"/>
    <w:rsid w:val="00D46C8E"/>
    <w:rsid w:val="00D47D8C"/>
    <w:rsid w:val="00D505D8"/>
    <w:rsid w:val="00D50DDE"/>
    <w:rsid w:val="00D50FD6"/>
    <w:rsid w:val="00D52182"/>
    <w:rsid w:val="00D5349E"/>
    <w:rsid w:val="00D5352C"/>
    <w:rsid w:val="00D5483C"/>
    <w:rsid w:val="00D54866"/>
    <w:rsid w:val="00D54D9A"/>
    <w:rsid w:val="00D54EAA"/>
    <w:rsid w:val="00D55787"/>
    <w:rsid w:val="00D55DE5"/>
    <w:rsid w:val="00D55F27"/>
    <w:rsid w:val="00D568F1"/>
    <w:rsid w:val="00D575E6"/>
    <w:rsid w:val="00D57A2B"/>
    <w:rsid w:val="00D60B38"/>
    <w:rsid w:val="00D60CB6"/>
    <w:rsid w:val="00D61459"/>
    <w:rsid w:val="00D62A3B"/>
    <w:rsid w:val="00D64197"/>
    <w:rsid w:val="00D64E1E"/>
    <w:rsid w:val="00D653AC"/>
    <w:rsid w:val="00D65AAA"/>
    <w:rsid w:val="00D65B57"/>
    <w:rsid w:val="00D6616B"/>
    <w:rsid w:val="00D66B17"/>
    <w:rsid w:val="00D66F8D"/>
    <w:rsid w:val="00D6773E"/>
    <w:rsid w:val="00D70FA5"/>
    <w:rsid w:val="00D71079"/>
    <w:rsid w:val="00D724AE"/>
    <w:rsid w:val="00D72E03"/>
    <w:rsid w:val="00D75154"/>
    <w:rsid w:val="00D756A4"/>
    <w:rsid w:val="00D75A44"/>
    <w:rsid w:val="00D75F5E"/>
    <w:rsid w:val="00D7742F"/>
    <w:rsid w:val="00D80BE0"/>
    <w:rsid w:val="00D80DA3"/>
    <w:rsid w:val="00D813E9"/>
    <w:rsid w:val="00D81762"/>
    <w:rsid w:val="00D8179C"/>
    <w:rsid w:val="00D82563"/>
    <w:rsid w:val="00D82736"/>
    <w:rsid w:val="00D82E96"/>
    <w:rsid w:val="00D8310D"/>
    <w:rsid w:val="00D8340B"/>
    <w:rsid w:val="00D854A3"/>
    <w:rsid w:val="00D86C47"/>
    <w:rsid w:val="00D90A52"/>
    <w:rsid w:val="00D917F6"/>
    <w:rsid w:val="00D91B61"/>
    <w:rsid w:val="00D92266"/>
    <w:rsid w:val="00D922B9"/>
    <w:rsid w:val="00D92802"/>
    <w:rsid w:val="00D92B3D"/>
    <w:rsid w:val="00D93028"/>
    <w:rsid w:val="00D93A53"/>
    <w:rsid w:val="00D943A8"/>
    <w:rsid w:val="00D94579"/>
    <w:rsid w:val="00D94A87"/>
    <w:rsid w:val="00D97356"/>
    <w:rsid w:val="00D9780E"/>
    <w:rsid w:val="00DA100E"/>
    <w:rsid w:val="00DA13CC"/>
    <w:rsid w:val="00DA153C"/>
    <w:rsid w:val="00DA1744"/>
    <w:rsid w:val="00DA2F35"/>
    <w:rsid w:val="00DA3095"/>
    <w:rsid w:val="00DA5BB7"/>
    <w:rsid w:val="00DA5EA5"/>
    <w:rsid w:val="00DA63ED"/>
    <w:rsid w:val="00DA6B0A"/>
    <w:rsid w:val="00DA7A2B"/>
    <w:rsid w:val="00DB00B7"/>
    <w:rsid w:val="00DB10D5"/>
    <w:rsid w:val="00DB2356"/>
    <w:rsid w:val="00DB45BD"/>
    <w:rsid w:val="00DB4669"/>
    <w:rsid w:val="00DB519C"/>
    <w:rsid w:val="00DB51CF"/>
    <w:rsid w:val="00DB552E"/>
    <w:rsid w:val="00DB55DF"/>
    <w:rsid w:val="00DB617C"/>
    <w:rsid w:val="00DB6391"/>
    <w:rsid w:val="00DB684A"/>
    <w:rsid w:val="00DB6D44"/>
    <w:rsid w:val="00DB7ED4"/>
    <w:rsid w:val="00DC0049"/>
    <w:rsid w:val="00DC05AE"/>
    <w:rsid w:val="00DC0615"/>
    <w:rsid w:val="00DC128B"/>
    <w:rsid w:val="00DC1544"/>
    <w:rsid w:val="00DC2830"/>
    <w:rsid w:val="00DC2A72"/>
    <w:rsid w:val="00DC2C39"/>
    <w:rsid w:val="00DC2DC1"/>
    <w:rsid w:val="00DC3ED8"/>
    <w:rsid w:val="00DC48BD"/>
    <w:rsid w:val="00DC4FCA"/>
    <w:rsid w:val="00DC4FD0"/>
    <w:rsid w:val="00DC5314"/>
    <w:rsid w:val="00DC56BE"/>
    <w:rsid w:val="00DC73F7"/>
    <w:rsid w:val="00DD0140"/>
    <w:rsid w:val="00DD062A"/>
    <w:rsid w:val="00DD06CC"/>
    <w:rsid w:val="00DD0DE7"/>
    <w:rsid w:val="00DD118C"/>
    <w:rsid w:val="00DD256A"/>
    <w:rsid w:val="00DD3222"/>
    <w:rsid w:val="00DD3704"/>
    <w:rsid w:val="00DD39C8"/>
    <w:rsid w:val="00DD3FD4"/>
    <w:rsid w:val="00DD40E0"/>
    <w:rsid w:val="00DD4570"/>
    <w:rsid w:val="00DD47D6"/>
    <w:rsid w:val="00DD5160"/>
    <w:rsid w:val="00DD5AF2"/>
    <w:rsid w:val="00DD5DB8"/>
    <w:rsid w:val="00DD7709"/>
    <w:rsid w:val="00DD7ED5"/>
    <w:rsid w:val="00DE0951"/>
    <w:rsid w:val="00DE1072"/>
    <w:rsid w:val="00DE1C2E"/>
    <w:rsid w:val="00DE1DBE"/>
    <w:rsid w:val="00DE2170"/>
    <w:rsid w:val="00DE24C2"/>
    <w:rsid w:val="00DE26C6"/>
    <w:rsid w:val="00DE2ED1"/>
    <w:rsid w:val="00DE3E31"/>
    <w:rsid w:val="00DE430E"/>
    <w:rsid w:val="00DE4D8F"/>
    <w:rsid w:val="00DE5999"/>
    <w:rsid w:val="00DE6D0D"/>
    <w:rsid w:val="00DE7EE5"/>
    <w:rsid w:val="00DF0EDD"/>
    <w:rsid w:val="00DF2832"/>
    <w:rsid w:val="00DF3275"/>
    <w:rsid w:val="00DF3384"/>
    <w:rsid w:val="00DF469F"/>
    <w:rsid w:val="00DF4899"/>
    <w:rsid w:val="00DF4CC4"/>
    <w:rsid w:val="00DF4F68"/>
    <w:rsid w:val="00DF5028"/>
    <w:rsid w:val="00DF54BA"/>
    <w:rsid w:val="00DF5888"/>
    <w:rsid w:val="00DF6855"/>
    <w:rsid w:val="00DF7197"/>
    <w:rsid w:val="00DF7CB5"/>
    <w:rsid w:val="00DF7DBF"/>
    <w:rsid w:val="00E01129"/>
    <w:rsid w:val="00E01407"/>
    <w:rsid w:val="00E01609"/>
    <w:rsid w:val="00E02134"/>
    <w:rsid w:val="00E0301B"/>
    <w:rsid w:val="00E032B8"/>
    <w:rsid w:val="00E034E3"/>
    <w:rsid w:val="00E03796"/>
    <w:rsid w:val="00E03A01"/>
    <w:rsid w:val="00E0431A"/>
    <w:rsid w:val="00E07651"/>
    <w:rsid w:val="00E079EB"/>
    <w:rsid w:val="00E07BED"/>
    <w:rsid w:val="00E100A8"/>
    <w:rsid w:val="00E10D57"/>
    <w:rsid w:val="00E11072"/>
    <w:rsid w:val="00E11177"/>
    <w:rsid w:val="00E12339"/>
    <w:rsid w:val="00E126ED"/>
    <w:rsid w:val="00E1318C"/>
    <w:rsid w:val="00E15B06"/>
    <w:rsid w:val="00E15EB6"/>
    <w:rsid w:val="00E15EBC"/>
    <w:rsid w:val="00E1614C"/>
    <w:rsid w:val="00E1623A"/>
    <w:rsid w:val="00E165AA"/>
    <w:rsid w:val="00E169CB"/>
    <w:rsid w:val="00E16B0A"/>
    <w:rsid w:val="00E16B7A"/>
    <w:rsid w:val="00E16CEA"/>
    <w:rsid w:val="00E1767F"/>
    <w:rsid w:val="00E17FF1"/>
    <w:rsid w:val="00E215F0"/>
    <w:rsid w:val="00E217F7"/>
    <w:rsid w:val="00E21DA0"/>
    <w:rsid w:val="00E233E3"/>
    <w:rsid w:val="00E23B2A"/>
    <w:rsid w:val="00E240C3"/>
    <w:rsid w:val="00E246F5"/>
    <w:rsid w:val="00E255BF"/>
    <w:rsid w:val="00E26224"/>
    <w:rsid w:val="00E268B0"/>
    <w:rsid w:val="00E26BA8"/>
    <w:rsid w:val="00E270F9"/>
    <w:rsid w:val="00E27DB9"/>
    <w:rsid w:val="00E30E6C"/>
    <w:rsid w:val="00E31039"/>
    <w:rsid w:val="00E31190"/>
    <w:rsid w:val="00E31E0B"/>
    <w:rsid w:val="00E32134"/>
    <w:rsid w:val="00E3237C"/>
    <w:rsid w:val="00E325FF"/>
    <w:rsid w:val="00E33229"/>
    <w:rsid w:val="00E33600"/>
    <w:rsid w:val="00E347A6"/>
    <w:rsid w:val="00E35E73"/>
    <w:rsid w:val="00E368D9"/>
    <w:rsid w:val="00E40B30"/>
    <w:rsid w:val="00E414F0"/>
    <w:rsid w:val="00E415E2"/>
    <w:rsid w:val="00E41A19"/>
    <w:rsid w:val="00E41F5A"/>
    <w:rsid w:val="00E41FA2"/>
    <w:rsid w:val="00E41FB8"/>
    <w:rsid w:val="00E422E1"/>
    <w:rsid w:val="00E42591"/>
    <w:rsid w:val="00E43124"/>
    <w:rsid w:val="00E438D7"/>
    <w:rsid w:val="00E4509B"/>
    <w:rsid w:val="00E462B2"/>
    <w:rsid w:val="00E466E8"/>
    <w:rsid w:val="00E47C20"/>
    <w:rsid w:val="00E50331"/>
    <w:rsid w:val="00E503EE"/>
    <w:rsid w:val="00E50BC6"/>
    <w:rsid w:val="00E514AD"/>
    <w:rsid w:val="00E51880"/>
    <w:rsid w:val="00E51986"/>
    <w:rsid w:val="00E51B2D"/>
    <w:rsid w:val="00E52182"/>
    <w:rsid w:val="00E54178"/>
    <w:rsid w:val="00E5472E"/>
    <w:rsid w:val="00E5572B"/>
    <w:rsid w:val="00E56169"/>
    <w:rsid w:val="00E5699E"/>
    <w:rsid w:val="00E56A75"/>
    <w:rsid w:val="00E56B7A"/>
    <w:rsid w:val="00E56E4E"/>
    <w:rsid w:val="00E603F6"/>
    <w:rsid w:val="00E60B94"/>
    <w:rsid w:val="00E60ECF"/>
    <w:rsid w:val="00E61B33"/>
    <w:rsid w:val="00E6269D"/>
    <w:rsid w:val="00E62855"/>
    <w:rsid w:val="00E62E93"/>
    <w:rsid w:val="00E63EEA"/>
    <w:rsid w:val="00E6568B"/>
    <w:rsid w:val="00E66847"/>
    <w:rsid w:val="00E66A44"/>
    <w:rsid w:val="00E66D9D"/>
    <w:rsid w:val="00E66E96"/>
    <w:rsid w:val="00E676F1"/>
    <w:rsid w:val="00E67762"/>
    <w:rsid w:val="00E67958"/>
    <w:rsid w:val="00E7152A"/>
    <w:rsid w:val="00E724CD"/>
    <w:rsid w:val="00E72568"/>
    <w:rsid w:val="00E72BD3"/>
    <w:rsid w:val="00E7309A"/>
    <w:rsid w:val="00E7439B"/>
    <w:rsid w:val="00E748B7"/>
    <w:rsid w:val="00E74BCF"/>
    <w:rsid w:val="00E75BC7"/>
    <w:rsid w:val="00E75FE4"/>
    <w:rsid w:val="00E7618A"/>
    <w:rsid w:val="00E766B4"/>
    <w:rsid w:val="00E76A42"/>
    <w:rsid w:val="00E77151"/>
    <w:rsid w:val="00E77D10"/>
    <w:rsid w:val="00E81331"/>
    <w:rsid w:val="00E8137C"/>
    <w:rsid w:val="00E817F5"/>
    <w:rsid w:val="00E8226F"/>
    <w:rsid w:val="00E84565"/>
    <w:rsid w:val="00E84904"/>
    <w:rsid w:val="00E8503B"/>
    <w:rsid w:val="00E8563B"/>
    <w:rsid w:val="00E8602A"/>
    <w:rsid w:val="00E90793"/>
    <w:rsid w:val="00E908D6"/>
    <w:rsid w:val="00E90E47"/>
    <w:rsid w:val="00E9140A"/>
    <w:rsid w:val="00E91F1B"/>
    <w:rsid w:val="00E92133"/>
    <w:rsid w:val="00E922BE"/>
    <w:rsid w:val="00E9265A"/>
    <w:rsid w:val="00E93114"/>
    <w:rsid w:val="00E93409"/>
    <w:rsid w:val="00E93581"/>
    <w:rsid w:val="00E9420E"/>
    <w:rsid w:val="00E9445B"/>
    <w:rsid w:val="00E9479F"/>
    <w:rsid w:val="00E952E8"/>
    <w:rsid w:val="00E958E9"/>
    <w:rsid w:val="00E9596B"/>
    <w:rsid w:val="00E95D20"/>
    <w:rsid w:val="00E96209"/>
    <w:rsid w:val="00E96530"/>
    <w:rsid w:val="00E9778E"/>
    <w:rsid w:val="00EA0213"/>
    <w:rsid w:val="00EA04A2"/>
    <w:rsid w:val="00EA1098"/>
    <w:rsid w:val="00EA28D2"/>
    <w:rsid w:val="00EA3DC2"/>
    <w:rsid w:val="00EA4178"/>
    <w:rsid w:val="00EA46F4"/>
    <w:rsid w:val="00EA48DE"/>
    <w:rsid w:val="00EA48E4"/>
    <w:rsid w:val="00EA53B3"/>
    <w:rsid w:val="00EA62E0"/>
    <w:rsid w:val="00EA640A"/>
    <w:rsid w:val="00EA692C"/>
    <w:rsid w:val="00EA7548"/>
    <w:rsid w:val="00EA7BDC"/>
    <w:rsid w:val="00EA7D24"/>
    <w:rsid w:val="00EA7E5D"/>
    <w:rsid w:val="00EB0524"/>
    <w:rsid w:val="00EB13AC"/>
    <w:rsid w:val="00EB13E5"/>
    <w:rsid w:val="00EB1537"/>
    <w:rsid w:val="00EB25A3"/>
    <w:rsid w:val="00EB2B5C"/>
    <w:rsid w:val="00EB2FDB"/>
    <w:rsid w:val="00EB31F3"/>
    <w:rsid w:val="00EB3FE2"/>
    <w:rsid w:val="00EB522F"/>
    <w:rsid w:val="00EB6B43"/>
    <w:rsid w:val="00EB7708"/>
    <w:rsid w:val="00EB788A"/>
    <w:rsid w:val="00EC03F4"/>
    <w:rsid w:val="00EC0684"/>
    <w:rsid w:val="00EC0B7D"/>
    <w:rsid w:val="00EC101F"/>
    <w:rsid w:val="00EC1D64"/>
    <w:rsid w:val="00EC2D21"/>
    <w:rsid w:val="00EC2D25"/>
    <w:rsid w:val="00EC3026"/>
    <w:rsid w:val="00EC34A1"/>
    <w:rsid w:val="00EC34CF"/>
    <w:rsid w:val="00EC405D"/>
    <w:rsid w:val="00EC42C9"/>
    <w:rsid w:val="00EC5374"/>
    <w:rsid w:val="00EC541A"/>
    <w:rsid w:val="00EC5F73"/>
    <w:rsid w:val="00EC654D"/>
    <w:rsid w:val="00EC70D7"/>
    <w:rsid w:val="00EC7349"/>
    <w:rsid w:val="00EC7774"/>
    <w:rsid w:val="00ED1CC8"/>
    <w:rsid w:val="00ED2190"/>
    <w:rsid w:val="00ED31D0"/>
    <w:rsid w:val="00ED3827"/>
    <w:rsid w:val="00ED507A"/>
    <w:rsid w:val="00ED511F"/>
    <w:rsid w:val="00ED5418"/>
    <w:rsid w:val="00ED5894"/>
    <w:rsid w:val="00ED5A41"/>
    <w:rsid w:val="00ED6181"/>
    <w:rsid w:val="00ED646C"/>
    <w:rsid w:val="00ED7DDD"/>
    <w:rsid w:val="00EE08AE"/>
    <w:rsid w:val="00EE1275"/>
    <w:rsid w:val="00EE20AB"/>
    <w:rsid w:val="00EE3BB1"/>
    <w:rsid w:val="00EE5182"/>
    <w:rsid w:val="00EE6137"/>
    <w:rsid w:val="00EE6D07"/>
    <w:rsid w:val="00EE77A6"/>
    <w:rsid w:val="00EF0C61"/>
    <w:rsid w:val="00EF11FC"/>
    <w:rsid w:val="00EF154D"/>
    <w:rsid w:val="00EF296A"/>
    <w:rsid w:val="00EF2B42"/>
    <w:rsid w:val="00EF2C35"/>
    <w:rsid w:val="00EF2CC8"/>
    <w:rsid w:val="00EF314F"/>
    <w:rsid w:val="00EF5082"/>
    <w:rsid w:val="00EF56FF"/>
    <w:rsid w:val="00EF66DB"/>
    <w:rsid w:val="00EF6873"/>
    <w:rsid w:val="00EF7AC8"/>
    <w:rsid w:val="00EF7AFA"/>
    <w:rsid w:val="00EF7C48"/>
    <w:rsid w:val="00EF7DB0"/>
    <w:rsid w:val="00EF7F38"/>
    <w:rsid w:val="00F01B32"/>
    <w:rsid w:val="00F02823"/>
    <w:rsid w:val="00F029C3"/>
    <w:rsid w:val="00F0467A"/>
    <w:rsid w:val="00F04D58"/>
    <w:rsid w:val="00F0556F"/>
    <w:rsid w:val="00F06266"/>
    <w:rsid w:val="00F06721"/>
    <w:rsid w:val="00F06A4A"/>
    <w:rsid w:val="00F07208"/>
    <w:rsid w:val="00F07301"/>
    <w:rsid w:val="00F07DE1"/>
    <w:rsid w:val="00F11AE7"/>
    <w:rsid w:val="00F12021"/>
    <w:rsid w:val="00F124A0"/>
    <w:rsid w:val="00F124B4"/>
    <w:rsid w:val="00F136E8"/>
    <w:rsid w:val="00F14BCC"/>
    <w:rsid w:val="00F150D8"/>
    <w:rsid w:val="00F16CA7"/>
    <w:rsid w:val="00F2046E"/>
    <w:rsid w:val="00F2065C"/>
    <w:rsid w:val="00F2099A"/>
    <w:rsid w:val="00F22847"/>
    <w:rsid w:val="00F22911"/>
    <w:rsid w:val="00F2295E"/>
    <w:rsid w:val="00F22A44"/>
    <w:rsid w:val="00F2397C"/>
    <w:rsid w:val="00F2487B"/>
    <w:rsid w:val="00F24B39"/>
    <w:rsid w:val="00F24C16"/>
    <w:rsid w:val="00F256D7"/>
    <w:rsid w:val="00F25EC3"/>
    <w:rsid w:val="00F26870"/>
    <w:rsid w:val="00F27A53"/>
    <w:rsid w:val="00F27C2C"/>
    <w:rsid w:val="00F302DC"/>
    <w:rsid w:val="00F309D0"/>
    <w:rsid w:val="00F31074"/>
    <w:rsid w:val="00F31309"/>
    <w:rsid w:val="00F31463"/>
    <w:rsid w:val="00F3176F"/>
    <w:rsid w:val="00F31D04"/>
    <w:rsid w:val="00F3323A"/>
    <w:rsid w:val="00F33389"/>
    <w:rsid w:val="00F3374D"/>
    <w:rsid w:val="00F33978"/>
    <w:rsid w:val="00F3496F"/>
    <w:rsid w:val="00F35022"/>
    <w:rsid w:val="00F355AA"/>
    <w:rsid w:val="00F35CCF"/>
    <w:rsid w:val="00F371F3"/>
    <w:rsid w:val="00F3784E"/>
    <w:rsid w:val="00F40041"/>
    <w:rsid w:val="00F40452"/>
    <w:rsid w:val="00F40709"/>
    <w:rsid w:val="00F40D61"/>
    <w:rsid w:val="00F4279D"/>
    <w:rsid w:val="00F42916"/>
    <w:rsid w:val="00F43432"/>
    <w:rsid w:val="00F43949"/>
    <w:rsid w:val="00F4396B"/>
    <w:rsid w:val="00F43B88"/>
    <w:rsid w:val="00F441BC"/>
    <w:rsid w:val="00F447B0"/>
    <w:rsid w:val="00F44B1C"/>
    <w:rsid w:val="00F44FA5"/>
    <w:rsid w:val="00F453D8"/>
    <w:rsid w:val="00F46B4B"/>
    <w:rsid w:val="00F47098"/>
    <w:rsid w:val="00F4746F"/>
    <w:rsid w:val="00F47799"/>
    <w:rsid w:val="00F478A7"/>
    <w:rsid w:val="00F513D8"/>
    <w:rsid w:val="00F51745"/>
    <w:rsid w:val="00F5192C"/>
    <w:rsid w:val="00F51AA9"/>
    <w:rsid w:val="00F52C08"/>
    <w:rsid w:val="00F52C6E"/>
    <w:rsid w:val="00F53399"/>
    <w:rsid w:val="00F53C7C"/>
    <w:rsid w:val="00F5461B"/>
    <w:rsid w:val="00F56A4A"/>
    <w:rsid w:val="00F56C26"/>
    <w:rsid w:val="00F5740E"/>
    <w:rsid w:val="00F575A4"/>
    <w:rsid w:val="00F57DEF"/>
    <w:rsid w:val="00F602E5"/>
    <w:rsid w:val="00F60406"/>
    <w:rsid w:val="00F624B5"/>
    <w:rsid w:val="00F6269B"/>
    <w:rsid w:val="00F62EA2"/>
    <w:rsid w:val="00F6302F"/>
    <w:rsid w:val="00F642C3"/>
    <w:rsid w:val="00F6609A"/>
    <w:rsid w:val="00F661AA"/>
    <w:rsid w:val="00F66885"/>
    <w:rsid w:val="00F66C89"/>
    <w:rsid w:val="00F701D5"/>
    <w:rsid w:val="00F71469"/>
    <w:rsid w:val="00F71888"/>
    <w:rsid w:val="00F71902"/>
    <w:rsid w:val="00F71D6C"/>
    <w:rsid w:val="00F71E6F"/>
    <w:rsid w:val="00F725AF"/>
    <w:rsid w:val="00F7335C"/>
    <w:rsid w:val="00F745D9"/>
    <w:rsid w:val="00F75285"/>
    <w:rsid w:val="00F75B73"/>
    <w:rsid w:val="00F7765E"/>
    <w:rsid w:val="00F8022D"/>
    <w:rsid w:val="00F820E3"/>
    <w:rsid w:val="00F8319B"/>
    <w:rsid w:val="00F84B0B"/>
    <w:rsid w:val="00F854A7"/>
    <w:rsid w:val="00F857A2"/>
    <w:rsid w:val="00F86933"/>
    <w:rsid w:val="00F878A8"/>
    <w:rsid w:val="00F87B46"/>
    <w:rsid w:val="00F87E7C"/>
    <w:rsid w:val="00F9034D"/>
    <w:rsid w:val="00F90611"/>
    <w:rsid w:val="00F915B9"/>
    <w:rsid w:val="00F93442"/>
    <w:rsid w:val="00F93847"/>
    <w:rsid w:val="00F93DFF"/>
    <w:rsid w:val="00F943BB"/>
    <w:rsid w:val="00F944DC"/>
    <w:rsid w:val="00F959CF"/>
    <w:rsid w:val="00F9689F"/>
    <w:rsid w:val="00F972D6"/>
    <w:rsid w:val="00F97672"/>
    <w:rsid w:val="00F97A62"/>
    <w:rsid w:val="00FA0AD9"/>
    <w:rsid w:val="00FA1029"/>
    <w:rsid w:val="00FA18CE"/>
    <w:rsid w:val="00FA1B6C"/>
    <w:rsid w:val="00FA1D4B"/>
    <w:rsid w:val="00FA279A"/>
    <w:rsid w:val="00FA2D51"/>
    <w:rsid w:val="00FA45CB"/>
    <w:rsid w:val="00FA4BE6"/>
    <w:rsid w:val="00FA5AC3"/>
    <w:rsid w:val="00FA5CA0"/>
    <w:rsid w:val="00FA5DE0"/>
    <w:rsid w:val="00FA6034"/>
    <w:rsid w:val="00FA6268"/>
    <w:rsid w:val="00FA71F7"/>
    <w:rsid w:val="00FA71F9"/>
    <w:rsid w:val="00FB187A"/>
    <w:rsid w:val="00FB19AC"/>
    <w:rsid w:val="00FB1F12"/>
    <w:rsid w:val="00FB2715"/>
    <w:rsid w:val="00FB406F"/>
    <w:rsid w:val="00FB42FA"/>
    <w:rsid w:val="00FB4660"/>
    <w:rsid w:val="00FB4B93"/>
    <w:rsid w:val="00FB5AA0"/>
    <w:rsid w:val="00FB61E9"/>
    <w:rsid w:val="00FB64DF"/>
    <w:rsid w:val="00FB68D5"/>
    <w:rsid w:val="00FB6EB4"/>
    <w:rsid w:val="00FB7B8B"/>
    <w:rsid w:val="00FB7EBB"/>
    <w:rsid w:val="00FC0A9C"/>
    <w:rsid w:val="00FC0F3F"/>
    <w:rsid w:val="00FC1CD5"/>
    <w:rsid w:val="00FC2589"/>
    <w:rsid w:val="00FC3AC8"/>
    <w:rsid w:val="00FC3AFA"/>
    <w:rsid w:val="00FC3DD3"/>
    <w:rsid w:val="00FC3F8B"/>
    <w:rsid w:val="00FC40BE"/>
    <w:rsid w:val="00FC4D36"/>
    <w:rsid w:val="00FC54EA"/>
    <w:rsid w:val="00FC595B"/>
    <w:rsid w:val="00FC7488"/>
    <w:rsid w:val="00FC7CDA"/>
    <w:rsid w:val="00FD0012"/>
    <w:rsid w:val="00FD05C0"/>
    <w:rsid w:val="00FD2621"/>
    <w:rsid w:val="00FD2B60"/>
    <w:rsid w:val="00FD3433"/>
    <w:rsid w:val="00FD4454"/>
    <w:rsid w:val="00FD461A"/>
    <w:rsid w:val="00FD4C10"/>
    <w:rsid w:val="00FD4E20"/>
    <w:rsid w:val="00FD4E71"/>
    <w:rsid w:val="00FD5275"/>
    <w:rsid w:val="00FD54FE"/>
    <w:rsid w:val="00FD5698"/>
    <w:rsid w:val="00FD5BAF"/>
    <w:rsid w:val="00FD5E8F"/>
    <w:rsid w:val="00FD792B"/>
    <w:rsid w:val="00FD7E5B"/>
    <w:rsid w:val="00FE02F0"/>
    <w:rsid w:val="00FE1CD6"/>
    <w:rsid w:val="00FE255C"/>
    <w:rsid w:val="00FE26CB"/>
    <w:rsid w:val="00FE29ED"/>
    <w:rsid w:val="00FE2C0A"/>
    <w:rsid w:val="00FE2D12"/>
    <w:rsid w:val="00FE2E5C"/>
    <w:rsid w:val="00FE36F8"/>
    <w:rsid w:val="00FE3A32"/>
    <w:rsid w:val="00FE41D7"/>
    <w:rsid w:val="00FE4D17"/>
    <w:rsid w:val="00FE5856"/>
    <w:rsid w:val="00FE5B31"/>
    <w:rsid w:val="00FE5F21"/>
    <w:rsid w:val="00FE71D9"/>
    <w:rsid w:val="00FE7F8A"/>
    <w:rsid w:val="00FF0482"/>
    <w:rsid w:val="00FF08D0"/>
    <w:rsid w:val="00FF0BD1"/>
    <w:rsid w:val="00FF0BDA"/>
    <w:rsid w:val="00FF0D90"/>
    <w:rsid w:val="00FF13C5"/>
    <w:rsid w:val="00FF1504"/>
    <w:rsid w:val="00FF1B67"/>
    <w:rsid w:val="00FF248E"/>
    <w:rsid w:val="00FF3E53"/>
    <w:rsid w:val="00FF4225"/>
    <w:rsid w:val="00FF5A38"/>
    <w:rsid w:val="00FF6A05"/>
    <w:rsid w:val="00FF6B63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AEACA5"/>
  <w15:chartTrackingRefBased/>
  <w15:docId w15:val="{93FE3EB7-A913-4966-A21A-7570D0601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iPriority="0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137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aliases w:val="_GTN_Nadpis 1,Nadpis,1,n1"/>
    <w:basedOn w:val="Normln"/>
    <w:next w:val="Standard1"/>
    <w:link w:val="Nadpis1Char"/>
    <w:autoRedefine/>
    <w:uiPriority w:val="9"/>
    <w:rsid w:val="006D229F"/>
    <w:pPr>
      <w:keepNext/>
      <w:numPr>
        <w:numId w:val="19"/>
      </w:numPr>
      <w:spacing w:before="200" w:line="300" w:lineRule="auto"/>
      <w:outlineLvl w:val="0"/>
    </w:pPr>
    <w:rPr>
      <w:b/>
      <w:caps/>
      <w:spacing w:val="40"/>
      <w:kern w:val="28"/>
      <w:sz w:val="32"/>
    </w:rPr>
  </w:style>
  <w:style w:type="paragraph" w:styleId="Nadpis2">
    <w:name w:val="heading 2"/>
    <w:aliases w:val="_GTN_Nadpis 2,podkapitola"/>
    <w:basedOn w:val="Normln"/>
    <w:next w:val="Standard1"/>
    <w:link w:val="Nadpis2Char"/>
    <w:qFormat/>
    <w:rsid w:val="003D4DB0"/>
    <w:pPr>
      <w:keepNext/>
      <w:numPr>
        <w:ilvl w:val="1"/>
        <w:numId w:val="19"/>
      </w:numPr>
      <w:spacing w:before="200" w:after="100" w:line="252" w:lineRule="auto"/>
      <w:outlineLvl w:val="1"/>
    </w:pPr>
    <w:rPr>
      <w:b/>
      <w:spacing w:val="20"/>
      <w:sz w:val="28"/>
    </w:rPr>
  </w:style>
  <w:style w:type="paragraph" w:styleId="Nadpis3">
    <w:name w:val="heading 3"/>
    <w:aliases w:val="_GTN_Nadpis 3,Heading 31,heading 3"/>
    <w:basedOn w:val="Normln"/>
    <w:next w:val="Normln"/>
    <w:link w:val="Nadpis3Char"/>
    <w:autoRedefine/>
    <w:rsid w:val="007B59F0"/>
    <w:pPr>
      <w:keepNext/>
      <w:numPr>
        <w:ilvl w:val="2"/>
        <w:numId w:val="19"/>
      </w:numPr>
      <w:spacing w:before="200" w:after="100"/>
      <w:outlineLvl w:val="2"/>
    </w:pPr>
    <w:rPr>
      <w:rFonts w:ascii="Cambria" w:hAnsi="Cambria"/>
      <w:b/>
      <w:sz w:val="24"/>
    </w:rPr>
  </w:style>
  <w:style w:type="paragraph" w:styleId="Nadpis4">
    <w:name w:val="heading 4"/>
    <w:basedOn w:val="Normln"/>
    <w:next w:val="Normln"/>
    <w:link w:val="Nadpis4Char"/>
    <w:rsid w:val="00137790"/>
    <w:pPr>
      <w:keepNext/>
      <w:numPr>
        <w:ilvl w:val="3"/>
        <w:numId w:val="19"/>
      </w:numPr>
      <w:spacing w:before="240" w:after="60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link w:val="Nadpis5Char"/>
    <w:rsid w:val="00137790"/>
    <w:pPr>
      <w:numPr>
        <w:ilvl w:val="4"/>
        <w:numId w:val="19"/>
      </w:numPr>
      <w:spacing w:before="240" w:after="60"/>
      <w:outlineLvl w:val="4"/>
    </w:pPr>
    <w:rPr>
      <w:rFonts w:ascii="Arial" w:hAnsi="Arial"/>
      <w:sz w:val="22"/>
    </w:rPr>
  </w:style>
  <w:style w:type="paragraph" w:styleId="Nadpis6">
    <w:name w:val="heading 6"/>
    <w:basedOn w:val="Normln"/>
    <w:next w:val="Normln"/>
    <w:link w:val="Nadpis6Char"/>
    <w:rsid w:val="00137790"/>
    <w:pPr>
      <w:numPr>
        <w:ilvl w:val="5"/>
        <w:numId w:val="19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Nadpis7">
    <w:name w:val="heading 7"/>
    <w:basedOn w:val="Normln"/>
    <w:next w:val="Normln"/>
    <w:link w:val="Nadpis7Char"/>
    <w:rsid w:val="00137790"/>
    <w:pPr>
      <w:numPr>
        <w:ilvl w:val="6"/>
        <w:numId w:val="1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rsid w:val="00137790"/>
    <w:pPr>
      <w:numPr>
        <w:ilvl w:val="7"/>
        <w:numId w:val="1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rsid w:val="00137790"/>
    <w:pPr>
      <w:numPr>
        <w:ilvl w:val="8"/>
        <w:numId w:val="19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_GTN_Nadpis 1 Char,Nadpis Char,1 Char,n1 Char"/>
    <w:basedOn w:val="Standardnpsmoodstavce"/>
    <w:link w:val="Nadpis1"/>
    <w:uiPriority w:val="9"/>
    <w:rsid w:val="006D229F"/>
    <w:rPr>
      <w:rFonts w:ascii="Times New Roman" w:eastAsia="Times New Roman" w:hAnsi="Times New Roman" w:cs="Times New Roman"/>
      <w:b/>
      <w:caps/>
      <w:spacing w:val="40"/>
      <w:kern w:val="28"/>
      <w:sz w:val="32"/>
      <w:szCs w:val="20"/>
      <w:lang w:eastAsia="cs-CZ"/>
    </w:rPr>
  </w:style>
  <w:style w:type="character" w:customStyle="1" w:styleId="Nadpis2Char">
    <w:name w:val="Nadpis 2 Char"/>
    <w:aliases w:val="_GTN_Nadpis 2 Char,podkapitola Char"/>
    <w:basedOn w:val="Standardnpsmoodstavce"/>
    <w:link w:val="Nadpis2"/>
    <w:rsid w:val="00297824"/>
    <w:rPr>
      <w:rFonts w:ascii="Times New Roman" w:eastAsia="Times New Roman" w:hAnsi="Times New Roman" w:cs="Times New Roman"/>
      <w:b/>
      <w:spacing w:val="20"/>
      <w:sz w:val="28"/>
      <w:szCs w:val="20"/>
      <w:lang w:eastAsia="cs-CZ"/>
    </w:rPr>
  </w:style>
  <w:style w:type="character" w:customStyle="1" w:styleId="Nadpis3Char">
    <w:name w:val="Nadpis 3 Char"/>
    <w:aliases w:val="_GTN_Nadpis 3 Char,Heading 31 Char,heading 3 Char"/>
    <w:basedOn w:val="Standardnpsmoodstavce"/>
    <w:link w:val="Nadpis3"/>
    <w:rsid w:val="00E676F1"/>
    <w:rPr>
      <w:rFonts w:ascii="Cambria" w:eastAsia="Times New Roman" w:hAnsi="Cambria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137790"/>
    <w:rPr>
      <w:rFonts w:ascii="Times New Roman" w:eastAsia="Times New Roman" w:hAnsi="Times New Roman" w:cs="Times New Roman"/>
      <w:b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137790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137790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137790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137790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137790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tandard1">
    <w:name w:val="Standard1"/>
    <w:basedOn w:val="Normln"/>
    <w:link w:val="Standard1Char"/>
    <w:rsid w:val="00137790"/>
    <w:pPr>
      <w:spacing w:line="264" w:lineRule="auto"/>
      <w:ind w:firstLine="284"/>
      <w:jc w:val="both"/>
    </w:pPr>
    <w:rPr>
      <w:sz w:val="24"/>
    </w:rPr>
  </w:style>
  <w:style w:type="character" w:styleId="slostrnky">
    <w:name w:val="page number"/>
    <w:basedOn w:val="Standardnpsmoodstavce"/>
    <w:rsid w:val="00137790"/>
  </w:style>
  <w:style w:type="paragraph" w:customStyle="1" w:styleId="BodySingle">
    <w:name w:val="Body Single"/>
    <w:rsid w:val="00137790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137790"/>
    <w:rPr>
      <w:color w:val="000000"/>
    </w:rPr>
  </w:style>
  <w:style w:type="character" w:customStyle="1" w:styleId="ZkladntextChar">
    <w:name w:val="Základní text Char"/>
    <w:basedOn w:val="Standardnpsmoodstavce"/>
    <w:link w:val="Zkladntext"/>
    <w:rsid w:val="00137790"/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customStyle="1" w:styleId="Podnadpis1">
    <w:name w:val="Podnadpis1"/>
    <w:basedOn w:val="Nadpis1"/>
    <w:next w:val="Standard2"/>
    <w:rsid w:val="00137790"/>
    <w:pPr>
      <w:spacing w:before="280" w:after="160"/>
      <w:outlineLvl w:val="9"/>
    </w:pPr>
  </w:style>
  <w:style w:type="paragraph" w:customStyle="1" w:styleId="Standard2">
    <w:name w:val="Standard2"/>
    <w:basedOn w:val="Normln"/>
    <w:next w:val="Standard1"/>
    <w:rsid w:val="00137790"/>
    <w:pPr>
      <w:spacing w:line="264" w:lineRule="auto"/>
      <w:jc w:val="both"/>
    </w:pPr>
    <w:rPr>
      <w:sz w:val="24"/>
    </w:rPr>
  </w:style>
  <w:style w:type="paragraph" w:styleId="Obsah1">
    <w:name w:val="toc 1"/>
    <w:basedOn w:val="Normln"/>
    <w:next w:val="Normln"/>
    <w:uiPriority w:val="39"/>
    <w:rsid w:val="00865F77"/>
    <w:pPr>
      <w:tabs>
        <w:tab w:val="left" w:pos="658"/>
        <w:tab w:val="right" w:leader="dot" w:pos="9355"/>
      </w:tabs>
      <w:spacing w:before="120" w:after="120" w:line="300" w:lineRule="auto"/>
      <w:ind w:left="658" w:hanging="658"/>
      <w:jc w:val="both"/>
    </w:pPr>
    <w:rPr>
      <w:b/>
      <w:caps/>
      <w:sz w:val="24"/>
    </w:rPr>
  </w:style>
  <w:style w:type="paragraph" w:styleId="Obsah2">
    <w:name w:val="toc 2"/>
    <w:basedOn w:val="Normln"/>
    <w:next w:val="Normln"/>
    <w:uiPriority w:val="39"/>
    <w:rsid w:val="00865F77"/>
    <w:pPr>
      <w:tabs>
        <w:tab w:val="left" w:pos="658"/>
        <w:tab w:val="right" w:leader="dot" w:pos="9355"/>
      </w:tabs>
      <w:spacing w:line="300" w:lineRule="auto"/>
      <w:ind w:left="658" w:hanging="658"/>
      <w:jc w:val="both"/>
    </w:pPr>
    <w:rPr>
      <w:b/>
      <w:sz w:val="22"/>
    </w:rPr>
  </w:style>
  <w:style w:type="paragraph" w:customStyle="1" w:styleId="Odrky1">
    <w:name w:val="Odrážky1"/>
    <w:basedOn w:val="Standard1"/>
    <w:rsid w:val="00137790"/>
    <w:pPr>
      <w:numPr>
        <w:numId w:val="11"/>
      </w:numPr>
      <w:tabs>
        <w:tab w:val="left" w:pos="851"/>
        <w:tab w:val="right" w:pos="7938"/>
        <w:tab w:val="left" w:pos="8051"/>
      </w:tabs>
      <w:spacing w:before="60" w:after="60" w:line="240" w:lineRule="auto"/>
      <w:contextualSpacing/>
    </w:pPr>
  </w:style>
  <w:style w:type="paragraph" w:customStyle="1" w:styleId="Odrky20">
    <w:name w:val="Odrážky2"/>
    <w:basedOn w:val="slovn"/>
    <w:rsid w:val="00137790"/>
    <w:pPr>
      <w:numPr>
        <w:numId w:val="9"/>
      </w:numPr>
    </w:pPr>
  </w:style>
  <w:style w:type="paragraph" w:customStyle="1" w:styleId="slovn">
    <w:name w:val="Číslování"/>
    <w:basedOn w:val="Normln"/>
    <w:link w:val="slovnChar"/>
    <w:rsid w:val="00137790"/>
    <w:pPr>
      <w:numPr>
        <w:numId w:val="6"/>
      </w:numPr>
      <w:spacing w:before="40"/>
      <w:jc w:val="both"/>
    </w:pPr>
    <w:rPr>
      <w:sz w:val="24"/>
    </w:rPr>
  </w:style>
  <w:style w:type="paragraph" w:customStyle="1" w:styleId="ObrTab">
    <w:name w:val="Obr_Tab"/>
    <w:basedOn w:val="Standard1"/>
    <w:next w:val="Standard1"/>
    <w:rsid w:val="00137790"/>
    <w:pPr>
      <w:widowControl w:val="0"/>
      <w:spacing w:before="120" w:after="60" w:line="240" w:lineRule="auto"/>
      <w:ind w:firstLine="0"/>
      <w:jc w:val="center"/>
    </w:pPr>
    <w:rPr>
      <w:b/>
    </w:rPr>
  </w:style>
  <w:style w:type="paragraph" w:customStyle="1" w:styleId="NumberList">
    <w:name w:val="Number List"/>
    <w:rsid w:val="00137790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137790"/>
    <w:pPr>
      <w:tabs>
        <w:tab w:val="center" w:pos="4536"/>
        <w:tab w:val="right" w:pos="9072"/>
      </w:tabs>
      <w:spacing w:before="60" w:line="300" w:lineRule="auto"/>
      <w:jc w:val="both"/>
    </w:pPr>
  </w:style>
  <w:style w:type="character" w:customStyle="1" w:styleId="ZpatChar">
    <w:name w:val="Zápatí Char"/>
    <w:basedOn w:val="Standardnpsmoodstavce"/>
    <w:link w:val="Zpat"/>
    <w:uiPriority w:val="99"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bsah3">
    <w:name w:val="toc 3"/>
    <w:basedOn w:val="Normln"/>
    <w:next w:val="Normln"/>
    <w:uiPriority w:val="39"/>
    <w:rsid w:val="00865F77"/>
    <w:pPr>
      <w:tabs>
        <w:tab w:val="right" w:leader="dot" w:pos="9355"/>
      </w:tabs>
      <w:ind w:left="658" w:hanging="658"/>
      <w:jc w:val="both"/>
    </w:pPr>
  </w:style>
  <w:style w:type="paragraph" w:styleId="Seznamsodrkami">
    <w:name w:val="List Bullet"/>
    <w:basedOn w:val="Normln"/>
    <w:autoRedefine/>
    <w:rsid w:val="00137790"/>
    <w:pPr>
      <w:numPr>
        <w:numId w:val="2"/>
      </w:numPr>
    </w:pPr>
    <w:rPr>
      <w:sz w:val="24"/>
      <w:szCs w:val="24"/>
    </w:rPr>
  </w:style>
  <w:style w:type="paragraph" w:customStyle="1" w:styleId="literatura">
    <w:name w:val="literatura"/>
    <w:basedOn w:val="Zkladntext"/>
    <w:rsid w:val="00137790"/>
    <w:pPr>
      <w:ind w:left="709" w:hanging="709"/>
    </w:pPr>
    <w:rPr>
      <w:sz w:val="24"/>
    </w:rPr>
  </w:style>
  <w:style w:type="paragraph" w:customStyle="1" w:styleId="Literatura0">
    <w:name w:val="Literatura"/>
    <w:basedOn w:val="Standard2"/>
    <w:link w:val="LiteraturaChar"/>
    <w:rsid w:val="00137790"/>
    <w:pPr>
      <w:spacing w:line="240" w:lineRule="auto"/>
      <w:ind w:left="851" w:hanging="851"/>
    </w:pPr>
    <w:rPr>
      <w:sz w:val="28"/>
    </w:rPr>
  </w:style>
  <w:style w:type="paragraph" w:customStyle="1" w:styleId="O1">
    <w:name w:val="O1"/>
    <w:basedOn w:val="Normln"/>
    <w:rsid w:val="00137790"/>
    <w:pPr>
      <w:numPr>
        <w:numId w:val="1"/>
      </w:numPr>
      <w:spacing w:before="20"/>
      <w:jc w:val="both"/>
    </w:pPr>
  </w:style>
  <w:style w:type="paragraph" w:customStyle="1" w:styleId="Obr">
    <w:name w:val="Obr"/>
    <w:basedOn w:val="Normln"/>
    <w:rsid w:val="00137790"/>
    <w:pPr>
      <w:spacing w:before="120" w:after="120"/>
      <w:jc w:val="center"/>
    </w:pPr>
    <w:rPr>
      <w:b/>
    </w:rPr>
  </w:style>
  <w:style w:type="paragraph" w:customStyle="1" w:styleId="N1">
    <w:name w:val="N1"/>
    <w:basedOn w:val="Normln"/>
    <w:rsid w:val="00137790"/>
    <w:pPr>
      <w:spacing w:before="40"/>
      <w:ind w:firstLine="284"/>
      <w:jc w:val="both"/>
    </w:pPr>
  </w:style>
  <w:style w:type="paragraph" w:customStyle="1" w:styleId="N3">
    <w:name w:val="N3"/>
    <w:basedOn w:val="Normln"/>
    <w:rsid w:val="00137790"/>
    <w:pPr>
      <w:jc w:val="both"/>
    </w:pPr>
  </w:style>
  <w:style w:type="paragraph" w:customStyle="1" w:styleId="R">
    <w:name w:val="R"/>
    <w:basedOn w:val="Normln"/>
    <w:rsid w:val="00137790"/>
    <w:pPr>
      <w:tabs>
        <w:tab w:val="right" w:pos="9356"/>
      </w:tabs>
      <w:spacing w:before="80" w:after="80"/>
      <w:ind w:left="567"/>
      <w:jc w:val="both"/>
    </w:pPr>
    <w:rPr>
      <w:sz w:val="24"/>
    </w:rPr>
  </w:style>
  <w:style w:type="character" w:styleId="Hypertextovodkaz">
    <w:name w:val="Hyperlink"/>
    <w:uiPriority w:val="99"/>
    <w:rsid w:val="00137790"/>
    <w:rPr>
      <w:color w:val="0000FF"/>
      <w:u w:val="single"/>
    </w:rPr>
  </w:style>
  <w:style w:type="paragraph" w:styleId="Normlnweb">
    <w:name w:val="Normal (Web)"/>
    <w:basedOn w:val="Normln"/>
    <w:uiPriority w:val="99"/>
    <w:rsid w:val="00137790"/>
    <w:pPr>
      <w:spacing w:before="100" w:beforeAutospacing="1" w:after="100" w:afterAutospacing="1"/>
    </w:pPr>
    <w:rPr>
      <w:color w:val="FFFFFF"/>
      <w:sz w:val="24"/>
      <w:szCs w:val="24"/>
    </w:rPr>
  </w:style>
  <w:style w:type="paragraph" w:styleId="Seznam">
    <w:name w:val="List"/>
    <w:basedOn w:val="Normln"/>
    <w:rsid w:val="00137790"/>
    <w:pPr>
      <w:widowControl w:val="0"/>
      <w:tabs>
        <w:tab w:val="left" w:pos="851"/>
      </w:tabs>
      <w:spacing w:before="60" w:after="60"/>
      <w:ind w:left="851" w:hanging="851"/>
      <w:jc w:val="both"/>
    </w:pPr>
    <w:rPr>
      <w:rFonts w:ascii="Arial" w:hAnsi="Arial"/>
    </w:rPr>
  </w:style>
  <w:style w:type="paragraph" w:customStyle="1" w:styleId="Bntext">
    <w:name w:val="Běžný text"/>
    <w:basedOn w:val="Normln"/>
    <w:rsid w:val="00137790"/>
    <w:pPr>
      <w:widowControl w:val="0"/>
      <w:spacing w:before="60" w:after="60"/>
      <w:jc w:val="both"/>
    </w:pPr>
    <w:rPr>
      <w:rFonts w:ascii="Arial" w:hAnsi="Arial"/>
      <w:szCs w:val="24"/>
    </w:rPr>
  </w:style>
  <w:style w:type="paragraph" w:styleId="slovanseznam">
    <w:name w:val="List Number"/>
    <w:basedOn w:val="Normln"/>
    <w:rsid w:val="00865F77"/>
    <w:pPr>
      <w:numPr>
        <w:numId w:val="3"/>
      </w:numPr>
      <w:jc w:val="both"/>
    </w:pPr>
    <w:rPr>
      <w:sz w:val="24"/>
    </w:rPr>
  </w:style>
  <w:style w:type="character" w:styleId="Sledovanodkaz">
    <w:name w:val="FollowedHyperlink"/>
    <w:rsid w:val="00137790"/>
    <w:rPr>
      <w:color w:val="800080"/>
      <w:u w:val="single"/>
    </w:rPr>
  </w:style>
  <w:style w:type="character" w:styleId="DefiniceHTML">
    <w:name w:val="HTML Definition"/>
    <w:rsid w:val="00137790"/>
    <w:rPr>
      <w:i/>
      <w:iCs/>
    </w:rPr>
  </w:style>
  <w:style w:type="paragraph" w:customStyle="1" w:styleId="odsazenyN3">
    <w:name w:val="odsazenyN3"/>
    <w:basedOn w:val="N3"/>
    <w:rsid w:val="00137790"/>
    <w:pPr>
      <w:ind w:left="709" w:hanging="709"/>
    </w:pPr>
    <w:rPr>
      <w:bCs/>
      <w:iCs/>
    </w:rPr>
  </w:style>
  <w:style w:type="paragraph" w:customStyle="1" w:styleId="odsazenyN3Char">
    <w:name w:val="odsazenyN3 Char"/>
    <w:basedOn w:val="Normln"/>
    <w:link w:val="odsazenyN3CharChar"/>
    <w:rsid w:val="00137790"/>
    <w:pPr>
      <w:ind w:left="709" w:hanging="709"/>
      <w:jc w:val="both"/>
    </w:pPr>
    <w:rPr>
      <w:bCs/>
      <w:iCs/>
    </w:rPr>
  </w:style>
  <w:style w:type="character" w:customStyle="1" w:styleId="odsazenyN3CharChar">
    <w:name w:val="odsazenyN3 Char Char"/>
    <w:link w:val="odsazenyN3Char"/>
    <w:rsid w:val="00137790"/>
    <w:rPr>
      <w:rFonts w:ascii="Times New Roman" w:eastAsia="Times New Roman" w:hAnsi="Times New Roman" w:cs="Times New Roman"/>
      <w:bCs/>
      <w:i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137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rsid w:val="00137790"/>
    <w:pPr>
      <w:jc w:val="both"/>
    </w:pPr>
    <w:rPr>
      <w:b/>
      <w:bCs/>
      <w:sz w:val="24"/>
    </w:rPr>
  </w:style>
  <w:style w:type="character" w:customStyle="1" w:styleId="Zkladntext2Char">
    <w:name w:val="Základní text 2 Char"/>
    <w:basedOn w:val="Standardnpsmoodstavce"/>
    <w:link w:val="Zkladntext2"/>
    <w:rsid w:val="00137790"/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slovanseznam2">
    <w:name w:val="List Number 2"/>
    <w:aliases w:val="podklady"/>
    <w:basedOn w:val="Normln"/>
    <w:rsid w:val="00137790"/>
    <w:pPr>
      <w:numPr>
        <w:numId w:val="4"/>
      </w:num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styleId="slovanseznam3">
    <w:name w:val="List Number 3"/>
    <w:basedOn w:val="Normln"/>
    <w:rsid w:val="00865F77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customStyle="1" w:styleId="slovanseznama">
    <w:name w:val="Číslovaný seznam [a]"/>
    <w:basedOn w:val="slovanseznam3"/>
    <w:rsid w:val="00865F77"/>
    <w:pPr>
      <w:numPr>
        <w:numId w:val="5"/>
      </w:numPr>
    </w:pPr>
  </w:style>
  <w:style w:type="paragraph" w:styleId="Textkomente">
    <w:name w:val="annotation text"/>
    <w:basedOn w:val="Normln"/>
    <w:link w:val="TextkomenteChar"/>
    <w:semiHidden/>
    <w:rsid w:val="00137790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xtkomenteChar">
    <w:name w:val="Text komentáře Char"/>
    <w:basedOn w:val="Standardnpsmoodstavce"/>
    <w:link w:val="Textkomente"/>
    <w:semiHidden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13779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13779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137790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137790"/>
    <w:rPr>
      <w:rFonts w:ascii="Tahoma" w:eastAsia="Times New Roman" w:hAnsi="Tahoma" w:cs="Tahoma"/>
      <w:sz w:val="16"/>
      <w:szCs w:val="16"/>
      <w:lang w:eastAsia="cs-CZ"/>
    </w:rPr>
  </w:style>
  <w:style w:type="paragraph" w:styleId="Titulek">
    <w:name w:val="caption"/>
    <w:basedOn w:val="Normln"/>
    <w:next w:val="Normln"/>
    <w:rsid w:val="00886A0F"/>
    <w:pPr>
      <w:keepNext/>
      <w:spacing w:before="60" w:after="100"/>
      <w:jc w:val="center"/>
    </w:pPr>
    <w:rPr>
      <w:b/>
      <w:bCs/>
      <w:sz w:val="22"/>
      <w:szCs w:val="22"/>
    </w:rPr>
  </w:style>
  <w:style w:type="paragraph" w:styleId="Textpoznpodarou">
    <w:name w:val="footnote text"/>
    <w:basedOn w:val="Normln"/>
    <w:link w:val="TextpoznpodarouChar"/>
    <w:rsid w:val="00137790"/>
  </w:style>
  <w:style w:type="character" w:customStyle="1" w:styleId="TextpoznpodarouChar">
    <w:name w:val="Text pozn. pod čarou Char"/>
    <w:basedOn w:val="Standardnpsmoodstavce"/>
    <w:link w:val="Textpoznpodarou"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137790"/>
    <w:rPr>
      <w:vertAlign w:val="superscript"/>
    </w:rPr>
  </w:style>
  <w:style w:type="paragraph" w:styleId="Textvysvtlivek">
    <w:name w:val="endnote text"/>
    <w:basedOn w:val="Normln"/>
    <w:link w:val="TextvysvtlivekChar"/>
    <w:semiHidden/>
    <w:rsid w:val="00137790"/>
  </w:style>
  <w:style w:type="character" w:customStyle="1" w:styleId="TextvysvtlivekChar">
    <w:name w:val="Text vysvětlivek Char"/>
    <w:basedOn w:val="Standardnpsmoodstavce"/>
    <w:link w:val="Textvysvtlivek"/>
    <w:semiHidden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vysvtlivky">
    <w:name w:val="endnote reference"/>
    <w:semiHidden/>
    <w:rsid w:val="00137790"/>
    <w:rPr>
      <w:vertAlign w:val="superscript"/>
    </w:rPr>
  </w:style>
  <w:style w:type="character" w:styleId="Odkaznakoment">
    <w:name w:val="annotation reference"/>
    <w:semiHidden/>
    <w:rsid w:val="00137790"/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1377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tyle19">
    <w:name w:val="Style19"/>
    <w:basedOn w:val="Normln"/>
    <w:rsid w:val="00137790"/>
    <w:pPr>
      <w:widowControl w:val="0"/>
      <w:autoSpaceDE w:val="0"/>
      <w:autoSpaceDN w:val="0"/>
      <w:adjustRightInd w:val="0"/>
      <w:spacing w:line="284" w:lineRule="exact"/>
    </w:pPr>
    <w:rPr>
      <w:rFonts w:ascii="Arial" w:hAnsi="Arial" w:cs="Arial"/>
      <w:sz w:val="24"/>
      <w:szCs w:val="24"/>
    </w:rPr>
  </w:style>
  <w:style w:type="paragraph" w:customStyle="1" w:styleId="Style9">
    <w:name w:val="Style9"/>
    <w:basedOn w:val="Normln"/>
    <w:rsid w:val="00137790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Style11">
    <w:name w:val="Style11"/>
    <w:basedOn w:val="Normln"/>
    <w:rsid w:val="00137790"/>
    <w:pPr>
      <w:widowControl w:val="0"/>
      <w:autoSpaceDE w:val="0"/>
      <w:autoSpaceDN w:val="0"/>
      <w:adjustRightInd w:val="0"/>
      <w:spacing w:line="278" w:lineRule="exact"/>
      <w:ind w:hanging="562"/>
    </w:pPr>
    <w:rPr>
      <w:rFonts w:ascii="Arial" w:hAnsi="Arial"/>
      <w:sz w:val="24"/>
      <w:szCs w:val="24"/>
    </w:rPr>
  </w:style>
  <w:style w:type="paragraph" w:customStyle="1" w:styleId="Style17">
    <w:name w:val="Style17"/>
    <w:basedOn w:val="Normln"/>
    <w:rsid w:val="001377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">
    <w:name w:val="Style1"/>
    <w:basedOn w:val="Normln"/>
    <w:rsid w:val="001377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5">
    <w:name w:val="Style15"/>
    <w:basedOn w:val="Normln"/>
    <w:rsid w:val="00137790"/>
    <w:pPr>
      <w:widowControl w:val="0"/>
      <w:autoSpaceDE w:val="0"/>
      <w:autoSpaceDN w:val="0"/>
      <w:adjustRightInd w:val="0"/>
      <w:spacing w:line="280" w:lineRule="exact"/>
      <w:ind w:firstLine="706"/>
      <w:jc w:val="both"/>
    </w:pPr>
    <w:rPr>
      <w:rFonts w:ascii="Arial" w:hAnsi="Arial" w:cs="Arial"/>
      <w:sz w:val="24"/>
      <w:szCs w:val="24"/>
    </w:rPr>
  </w:style>
  <w:style w:type="paragraph" w:customStyle="1" w:styleId="Style13">
    <w:name w:val="Style13"/>
    <w:basedOn w:val="Normln"/>
    <w:rsid w:val="001377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8">
    <w:name w:val="Style18"/>
    <w:basedOn w:val="Normln"/>
    <w:rsid w:val="001377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21">
    <w:name w:val="Style21"/>
    <w:basedOn w:val="Normln"/>
    <w:rsid w:val="00137790"/>
    <w:pPr>
      <w:widowControl w:val="0"/>
      <w:autoSpaceDE w:val="0"/>
      <w:autoSpaceDN w:val="0"/>
      <w:adjustRightInd w:val="0"/>
      <w:spacing w:line="283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23">
    <w:name w:val="Style23"/>
    <w:basedOn w:val="Normln"/>
    <w:rsid w:val="00137790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24">
    <w:name w:val="Style24"/>
    <w:basedOn w:val="Normln"/>
    <w:rsid w:val="00137790"/>
    <w:pPr>
      <w:widowControl w:val="0"/>
      <w:autoSpaceDE w:val="0"/>
      <w:autoSpaceDN w:val="0"/>
      <w:adjustRightInd w:val="0"/>
      <w:spacing w:line="283" w:lineRule="exact"/>
    </w:pPr>
    <w:rPr>
      <w:rFonts w:ascii="Arial" w:hAnsi="Arial" w:cs="Arial"/>
      <w:sz w:val="24"/>
      <w:szCs w:val="24"/>
    </w:rPr>
  </w:style>
  <w:style w:type="paragraph" w:customStyle="1" w:styleId="Style28">
    <w:name w:val="Style28"/>
    <w:basedOn w:val="Normln"/>
    <w:rsid w:val="00137790"/>
    <w:pPr>
      <w:widowControl w:val="0"/>
      <w:autoSpaceDE w:val="0"/>
      <w:autoSpaceDN w:val="0"/>
      <w:adjustRightInd w:val="0"/>
      <w:spacing w:line="542" w:lineRule="exact"/>
      <w:jc w:val="center"/>
    </w:pPr>
    <w:rPr>
      <w:rFonts w:ascii="Arial" w:hAnsi="Arial" w:cs="Arial"/>
      <w:sz w:val="24"/>
      <w:szCs w:val="24"/>
    </w:rPr>
  </w:style>
  <w:style w:type="character" w:customStyle="1" w:styleId="FontStyle84">
    <w:name w:val="Font Style84"/>
    <w:rsid w:val="0013779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32">
    <w:name w:val="Style32"/>
    <w:basedOn w:val="Normln"/>
    <w:rsid w:val="00137790"/>
    <w:pPr>
      <w:widowControl w:val="0"/>
      <w:autoSpaceDE w:val="0"/>
      <w:autoSpaceDN w:val="0"/>
      <w:adjustRightInd w:val="0"/>
      <w:spacing w:line="274" w:lineRule="exact"/>
      <w:ind w:hanging="792"/>
    </w:pPr>
    <w:rPr>
      <w:rFonts w:ascii="Arial" w:hAnsi="Arial" w:cs="Arial"/>
      <w:sz w:val="24"/>
      <w:szCs w:val="24"/>
    </w:rPr>
  </w:style>
  <w:style w:type="paragraph" w:customStyle="1" w:styleId="Style33">
    <w:name w:val="Style33"/>
    <w:basedOn w:val="Normln"/>
    <w:rsid w:val="0013779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FontStyle105">
    <w:name w:val="Font Style105"/>
    <w:rsid w:val="00137790"/>
    <w:rPr>
      <w:rFonts w:ascii="Arial" w:hAnsi="Arial" w:cs="Arial"/>
      <w:sz w:val="18"/>
      <w:szCs w:val="18"/>
    </w:rPr>
  </w:style>
  <w:style w:type="paragraph" w:customStyle="1" w:styleId="Style43">
    <w:name w:val="Style43"/>
    <w:basedOn w:val="Normln"/>
    <w:rsid w:val="00137790"/>
    <w:pPr>
      <w:widowControl w:val="0"/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  <w:style w:type="character" w:customStyle="1" w:styleId="FontStyle85">
    <w:name w:val="Font Style85"/>
    <w:rsid w:val="00137790"/>
    <w:rPr>
      <w:rFonts w:ascii="Times New Roman" w:hAnsi="Times New Roman" w:cs="Times New Roman"/>
      <w:sz w:val="24"/>
      <w:szCs w:val="24"/>
    </w:rPr>
  </w:style>
  <w:style w:type="paragraph" w:customStyle="1" w:styleId="Style64">
    <w:name w:val="Style64"/>
    <w:basedOn w:val="Normln"/>
    <w:rsid w:val="001377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69">
    <w:name w:val="Style69"/>
    <w:basedOn w:val="Normln"/>
    <w:rsid w:val="00137790"/>
    <w:pPr>
      <w:widowControl w:val="0"/>
      <w:autoSpaceDE w:val="0"/>
      <w:autoSpaceDN w:val="0"/>
      <w:adjustRightInd w:val="0"/>
      <w:spacing w:line="293" w:lineRule="exact"/>
      <w:ind w:hanging="787"/>
    </w:pPr>
    <w:rPr>
      <w:rFonts w:ascii="Arial" w:hAnsi="Arial" w:cs="Arial"/>
      <w:sz w:val="24"/>
      <w:szCs w:val="24"/>
    </w:rPr>
  </w:style>
  <w:style w:type="paragraph" w:customStyle="1" w:styleId="Style71">
    <w:name w:val="Style71"/>
    <w:basedOn w:val="Normln"/>
    <w:rsid w:val="00137790"/>
    <w:pPr>
      <w:widowControl w:val="0"/>
      <w:autoSpaceDE w:val="0"/>
      <w:autoSpaceDN w:val="0"/>
      <w:adjustRightInd w:val="0"/>
      <w:spacing w:line="264" w:lineRule="exact"/>
      <w:ind w:hanging="883"/>
    </w:pPr>
    <w:rPr>
      <w:rFonts w:ascii="Arial" w:hAnsi="Arial" w:cs="Arial"/>
      <w:sz w:val="24"/>
      <w:szCs w:val="24"/>
    </w:rPr>
  </w:style>
  <w:style w:type="paragraph" w:customStyle="1" w:styleId="Style72">
    <w:name w:val="Style72"/>
    <w:basedOn w:val="Normln"/>
    <w:rsid w:val="001377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79">
    <w:name w:val="Font Style79"/>
    <w:rsid w:val="0013779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0">
    <w:name w:val="Font Style80"/>
    <w:rsid w:val="00137790"/>
    <w:rPr>
      <w:rFonts w:ascii="Times New Roman" w:hAnsi="Times New Roman" w:cs="Times New Roman"/>
      <w:sz w:val="22"/>
      <w:szCs w:val="22"/>
    </w:rPr>
  </w:style>
  <w:style w:type="character" w:customStyle="1" w:styleId="FontStyle81">
    <w:name w:val="Font Style81"/>
    <w:rsid w:val="0013779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rsid w:val="00137790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86">
    <w:name w:val="Font Style86"/>
    <w:rsid w:val="0013779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87">
    <w:name w:val="Font Style87"/>
    <w:rsid w:val="00137790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88">
    <w:name w:val="Font Style88"/>
    <w:rsid w:val="00137790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character" w:customStyle="1" w:styleId="FontStyle89">
    <w:name w:val="Font Style89"/>
    <w:rsid w:val="00137790"/>
    <w:rPr>
      <w:rFonts w:ascii="Times New Roman" w:hAnsi="Times New Roman" w:cs="Times New Roman"/>
      <w:i/>
      <w:iCs/>
      <w:spacing w:val="50"/>
      <w:w w:val="250"/>
      <w:sz w:val="14"/>
      <w:szCs w:val="14"/>
    </w:rPr>
  </w:style>
  <w:style w:type="character" w:customStyle="1" w:styleId="FontStyle90">
    <w:name w:val="Font Style90"/>
    <w:rsid w:val="00137790"/>
    <w:rPr>
      <w:rFonts w:ascii="Arial" w:hAnsi="Arial" w:cs="Arial"/>
      <w:i/>
      <w:iCs/>
      <w:sz w:val="22"/>
      <w:szCs w:val="22"/>
    </w:rPr>
  </w:style>
  <w:style w:type="character" w:customStyle="1" w:styleId="FontStyle91">
    <w:name w:val="Font Style91"/>
    <w:rsid w:val="0013779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92">
    <w:name w:val="Font Style92"/>
    <w:rsid w:val="00137790"/>
    <w:rPr>
      <w:rFonts w:ascii="Verdana" w:hAnsi="Verdana" w:cs="Verdana"/>
      <w:b/>
      <w:bCs/>
      <w:spacing w:val="-20"/>
      <w:sz w:val="18"/>
      <w:szCs w:val="18"/>
    </w:rPr>
  </w:style>
  <w:style w:type="character" w:customStyle="1" w:styleId="FontStyle95">
    <w:name w:val="Font Style95"/>
    <w:rsid w:val="00137790"/>
    <w:rPr>
      <w:rFonts w:ascii="Georgia" w:hAnsi="Georgia" w:cs="Georgia"/>
      <w:b/>
      <w:bCs/>
      <w:sz w:val="20"/>
      <w:szCs w:val="20"/>
    </w:rPr>
  </w:style>
  <w:style w:type="character" w:customStyle="1" w:styleId="FontStyle97">
    <w:name w:val="Font Style97"/>
    <w:rsid w:val="00137790"/>
    <w:rPr>
      <w:rFonts w:ascii="Times New Roman" w:hAnsi="Times New Roman" w:cs="Times New Roman"/>
      <w:spacing w:val="40"/>
      <w:sz w:val="30"/>
      <w:szCs w:val="30"/>
    </w:rPr>
  </w:style>
  <w:style w:type="character" w:customStyle="1" w:styleId="FontStyle104">
    <w:name w:val="Font Style104"/>
    <w:rsid w:val="00137790"/>
    <w:rPr>
      <w:rFonts w:ascii="Arial" w:hAnsi="Arial" w:cs="Arial"/>
      <w:sz w:val="18"/>
      <w:szCs w:val="18"/>
    </w:rPr>
  </w:style>
  <w:style w:type="paragraph" w:styleId="Zkladntextodsazen">
    <w:name w:val="Body Text Indent"/>
    <w:basedOn w:val="Normln"/>
    <w:link w:val="ZkladntextodsazenChar"/>
    <w:rsid w:val="00137790"/>
    <w:pPr>
      <w:ind w:left="375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13779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Otzka">
    <w:name w:val="Otázka"/>
    <w:basedOn w:val="Normln"/>
    <w:rsid w:val="00137790"/>
    <w:pPr>
      <w:numPr>
        <w:numId w:val="7"/>
      </w:numPr>
      <w:pBdr>
        <w:left w:val="single" w:sz="4" w:space="14" w:color="auto"/>
      </w:pBdr>
      <w:tabs>
        <w:tab w:val="clear" w:pos="709"/>
      </w:tabs>
      <w:spacing w:after="120"/>
      <w:ind w:left="284" w:firstLine="0"/>
      <w:jc w:val="both"/>
    </w:pPr>
    <w:rPr>
      <w:i/>
      <w:sz w:val="24"/>
      <w:szCs w:val="24"/>
    </w:rPr>
  </w:style>
  <w:style w:type="character" w:customStyle="1" w:styleId="LiteraturaChar">
    <w:name w:val="Literatura Char"/>
    <w:link w:val="Literatura0"/>
    <w:rsid w:val="00137790"/>
    <w:rPr>
      <w:rFonts w:ascii="Times New Roman" w:eastAsia="Times New Roman" w:hAnsi="Times New Roman" w:cs="Times New Roman"/>
      <w:sz w:val="28"/>
      <w:szCs w:val="20"/>
      <w:lang w:eastAsia="cs-CZ"/>
    </w:rPr>
  </w:style>
  <w:style w:type="paragraph" w:styleId="Odstavecseseznamem">
    <w:name w:val="List Paragraph"/>
    <w:basedOn w:val="Normln"/>
    <w:uiPriority w:val="34"/>
    <w:rsid w:val="001377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odsazen2">
    <w:name w:val="Body Text Indent 2"/>
    <w:basedOn w:val="Normln"/>
    <w:link w:val="Zkladntextodsazen2Char"/>
    <w:rsid w:val="00137790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rsid w:val="00137790"/>
    <w:pPr>
      <w:keepLines/>
      <w:spacing w:line="276" w:lineRule="auto"/>
      <w:outlineLvl w:val="9"/>
    </w:pPr>
    <w:rPr>
      <w:rFonts w:ascii="Cambria" w:hAnsi="Cambria"/>
      <w:bCs/>
      <w:caps w:val="0"/>
      <w:color w:val="365F91"/>
      <w:spacing w:val="0"/>
      <w:kern w:val="0"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137790"/>
    <w:rPr>
      <w:color w:val="808080"/>
    </w:rPr>
  </w:style>
  <w:style w:type="paragraph" w:styleId="Rozloendokumentu">
    <w:name w:val="Document Map"/>
    <w:basedOn w:val="Normln"/>
    <w:link w:val="RozloendokumentuChar"/>
    <w:rsid w:val="00137790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rsid w:val="00137790"/>
    <w:rPr>
      <w:rFonts w:ascii="Tahoma" w:eastAsia="Times New Roman" w:hAnsi="Tahoma" w:cs="Tahoma"/>
      <w:sz w:val="16"/>
      <w:szCs w:val="16"/>
      <w:lang w:eastAsia="cs-CZ"/>
    </w:rPr>
  </w:style>
  <w:style w:type="paragraph" w:styleId="Nzev">
    <w:name w:val="Title"/>
    <w:basedOn w:val="Normln"/>
    <w:link w:val="NzevChar"/>
    <w:rsid w:val="00137790"/>
    <w:pPr>
      <w:jc w:val="center"/>
    </w:pPr>
    <w:rPr>
      <w:rFonts w:ascii="Arial" w:hAnsi="Arial" w:cs="Arial"/>
      <w:b/>
      <w:sz w:val="28"/>
      <w:szCs w:val="28"/>
    </w:rPr>
  </w:style>
  <w:style w:type="character" w:customStyle="1" w:styleId="NzevChar">
    <w:name w:val="Název Char"/>
    <w:basedOn w:val="Standardnpsmoodstavce"/>
    <w:link w:val="Nzev"/>
    <w:rsid w:val="00137790"/>
    <w:rPr>
      <w:rFonts w:ascii="Arial" w:eastAsia="Times New Roman" w:hAnsi="Arial" w:cs="Arial"/>
      <w:b/>
      <w:sz w:val="28"/>
      <w:szCs w:val="28"/>
      <w:lang w:eastAsia="cs-CZ"/>
    </w:rPr>
  </w:style>
  <w:style w:type="paragraph" w:customStyle="1" w:styleId="Default">
    <w:name w:val="Default"/>
    <w:rsid w:val="001377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137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rsid w:val="00137790"/>
    <w:rPr>
      <w:i/>
      <w:iCs/>
    </w:rPr>
  </w:style>
  <w:style w:type="paragraph" w:customStyle="1" w:styleId="normal1">
    <w:name w:val="normal1"/>
    <w:basedOn w:val="Normln"/>
    <w:rsid w:val="00137790"/>
    <w:pPr>
      <w:ind w:firstLine="284"/>
      <w:jc w:val="both"/>
    </w:pPr>
  </w:style>
  <w:style w:type="paragraph" w:customStyle="1" w:styleId="GTNPopisobrzkatabulek">
    <w:name w:val="GTN_Popis obrázků a tabulek"/>
    <w:basedOn w:val="Normln"/>
    <w:link w:val="GTNPopisobrzkatabulekChar"/>
    <w:qFormat/>
    <w:rsid w:val="00137790"/>
    <w:pPr>
      <w:spacing w:before="60" w:after="60" w:line="276" w:lineRule="auto"/>
      <w:jc w:val="center"/>
    </w:pPr>
    <w:rPr>
      <w:b/>
      <w:sz w:val="22"/>
      <w:szCs w:val="22"/>
    </w:rPr>
  </w:style>
  <w:style w:type="paragraph" w:customStyle="1" w:styleId="GTNBntext">
    <w:name w:val="_GTN_Běžný text"/>
    <w:basedOn w:val="Standard1"/>
    <w:link w:val="GTNBntextChar"/>
    <w:qFormat/>
    <w:rsid w:val="00137790"/>
    <w:pPr>
      <w:spacing w:before="20" w:after="20" w:line="276" w:lineRule="auto"/>
    </w:pPr>
  </w:style>
  <w:style w:type="character" w:customStyle="1" w:styleId="GTNPopisobrzkatabulekChar">
    <w:name w:val="GTN_Popis obrázků a tabulek Char"/>
    <w:basedOn w:val="Standardnpsmoodstavce"/>
    <w:link w:val="GTNPopisobrzkatabulek"/>
    <w:rsid w:val="00137790"/>
    <w:rPr>
      <w:rFonts w:ascii="Times New Roman" w:eastAsia="Times New Roman" w:hAnsi="Times New Roman" w:cs="Times New Roman"/>
      <w:b/>
      <w:lang w:eastAsia="cs-CZ"/>
    </w:rPr>
  </w:style>
  <w:style w:type="character" w:customStyle="1" w:styleId="Standard1Char">
    <w:name w:val="Standard1 Char"/>
    <w:basedOn w:val="Standardnpsmoodstavce"/>
    <w:link w:val="Standard1"/>
    <w:rsid w:val="00137790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GTNBntextChar">
    <w:name w:val="_GTN_Běžný text Char"/>
    <w:basedOn w:val="Standard1Char"/>
    <w:link w:val="GTNBntext"/>
    <w:rsid w:val="0013779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GTNOdrky">
    <w:name w:val="_GTN_Odrážky"/>
    <w:basedOn w:val="GTNBntext"/>
    <w:link w:val="GTNOdrkyChar"/>
    <w:qFormat/>
    <w:rsid w:val="00137790"/>
    <w:pPr>
      <w:numPr>
        <w:numId w:val="10"/>
      </w:numPr>
    </w:pPr>
  </w:style>
  <w:style w:type="paragraph" w:customStyle="1" w:styleId="GTNslovn">
    <w:name w:val="_GTN_Číslování"/>
    <w:basedOn w:val="Nadpis1"/>
    <w:link w:val="GTNslovnChar"/>
    <w:qFormat/>
    <w:rsid w:val="009808AF"/>
    <w:rPr>
      <w:spacing w:val="10"/>
    </w:rPr>
  </w:style>
  <w:style w:type="character" w:customStyle="1" w:styleId="GTNOdrkyChar">
    <w:name w:val="_GTN_Odrážky Char"/>
    <w:basedOn w:val="GTNBntextChar"/>
    <w:link w:val="GTNOdrky"/>
    <w:rsid w:val="00137790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slovnChar">
    <w:name w:val="Číslování Char"/>
    <w:basedOn w:val="Standardnpsmoodstavce"/>
    <w:link w:val="slovn"/>
    <w:rsid w:val="00137790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GTNslovnChar">
    <w:name w:val="_GTN_Číslování Char"/>
    <w:basedOn w:val="slovnChar"/>
    <w:link w:val="GTNslovn"/>
    <w:rsid w:val="00557626"/>
    <w:rPr>
      <w:rFonts w:ascii="Times New Roman" w:eastAsia="Times New Roman" w:hAnsi="Times New Roman" w:cs="Times New Roman"/>
      <w:b/>
      <w:caps/>
      <w:spacing w:val="10"/>
      <w:kern w:val="28"/>
      <w:sz w:val="32"/>
      <w:szCs w:val="20"/>
      <w:lang w:eastAsia="cs-CZ"/>
    </w:rPr>
  </w:style>
  <w:style w:type="paragraph" w:customStyle="1" w:styleId="normal2">
    <w:name w:val="normal2"/>
    <w:basedOn w:val="Normln"/>
    <w:rsid w:val="00137790"/>
    <w:pPr>
      <w:jc w:val="both"/>
    </w:pPr>
  </w:style>
  <w:style w:type="paragraph" w:customStyle="1" w:styleId="GTN-Vysvtlivkypopisky">
    <w:name w:val="_GTN - Vysvětlivky;popisky"/>
    <w:basedOn w:val="GTNBntext"/>
    <w:link w:val="GTN-VysvtlivkypopiskyChar"/>
    <w:rsid w:val="00137790"/>
    <w:pPr>
      <w:ind w:firstLine="0"/>
    </w:pPr>
    <w:rPr>
      <w:sz w:val="20"/>
    </w:rPr>
  </w:style>
  <w:style w:type="paragraph" w:customStyle="1" w:styleId="GTN-Vysvtlivky">
    <w:name w:val="_GTN - Vysvětlivky"/>
    <w:aliases w:val="popisky"/>
    <w:basedOn w:val="GTNBntext"/>
    <w:rsid w:val="006755EC"/>
  </w:style>
  <w:style w:type="character" w:customStyle="1" w:styleId="GTN-VysvtlivkypopiskyChar">
    <w:name w:val="_GTN - Vysvětlivky;popisky Char"/>
    <w:basedOn w:val="GTNBntextChar"/>
    <w:link w:val="GTN-Vysvtlivkypopisky"/>
    <w:rsid w:val="0013779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Bibliografie">
    <w:name w:val="Bibliography"/>
    <w:basedOn w:val="Normln"/>
    <w:next w:val="Normln"/>
    <w:uiPriority w:val="37"/>
    <w:unhideWhenUsed/>
    <w:rsid w:val="00137790"/>
  </w:style>
  <w:style w:type="paragraph" w:customStyle="1" w:styleId="Nadpis0">
    <w:name w:val="Nadpis 0"/>
    <w:basedOn w:val="Normln"/>
    <w:next w:val="Zkladntext"/>
    <w:rsid w:val="00137790"/>
    <w:pPr>
      <w:keepNext/>
      <w:pageBreakBefore/>
      <w:tabs>
        <w:tab w:val="num" w:pos="432"/>
      </w:tabs>
      <w:ind w:left="431" w:hanging="431"/>
    </w:pPr>
    <w:rPr>
      <w:rFonts w:ascii="Arial" w:hAnsi="Arial"/>
      <w:b/>
      <w:caps/>
      <w:sz w:val="28"/>
      <w:u w:val="single"/>
    </w:rPr>
  </w:style>
  <w:style w:type="paragraph" w:customStyle="1" w:styleId="tnormbezods">
    <w:name w:val="t norm bez ods"/>
    <w:basedOn w:val="Normln"/>
    <w:link w:val="tnormbezodsChar"/>
    <w:qFormat/>
    <w:rsid w:val="00AB0162"/>
    <w:pPr>
      <w:spacing w:before="60" w:line="276" w:lineRule="auto"/>
      <w:jc w:val="both"/>
    </w:pPr>
    <w:rPr>
      <w:rFonts w:eastAsia="Calibri"/>
      <w:sz w:val="24"/>
      <w:szCs w:val="24"/>
      <w:lang w:eastAsia="en-US"/>
    </w:rPr>
  </w:style>
  <w:style w:type="character" w:customStyle="1" w:styleId="tnormbezodsChar">
    <w:name w:val="t norm bez ods Char"/>
    <w:link w:val="tnormbezods"/>
    <w:rsid w:val="00AB0162"/>
    <w:rPr>
      <w:rFonts w:ascii="Times New Roman" w:eastAsia="Calibri" w:hAnsi="Times New Roman" w:cs="Times New Roman"/>
      <w:sz w:val="24"/>
      <w:szCs w:val="24"/>
    </w:rPr>
  </w:style>
  <w:style w:type="paragraph" w:customStyle="1" w:styleId="T-normln">
    <w:name w:val="T-normální"/>
    <w:basedOn w:val="Normln"/>
    <w:link w:val="T-normlnChar"/>
    <w:qFormat/>
    <w:rsid w:val="0069123C"/>
    <w:pPr>
      <w:spacing w:before="60" w:line="276" w:lineRule="auto"/>
      <w:ind w:firstLine="425"/>
      <w:jc w:val="both"/>
    </w:pPr>
    <w:rPr>
      <w:rFonts w:eastAsia="Calibri"/>
      <w:sz w:val="24"/>
      <w:szCs w:val="24"/>
      <w:lang w:eastAsia="en-US"/>
    </w:rPr>
  </w:style>
  <w:style w:type="character" w:customStyle="1" w:styleId="T-normlnChar">
    <w:name w:val="T-normální Char"/>
    <w:link w:val="T-normln"/>
    <w:rsid w:val="0069123C"/>
    <w:rPr>
      <w:rFonts w:ascii="Times New Roman" w:eastAsia="Calibri" w:hAnsi="Times New Roman" w:cs="Times New Roman"/>
      <w:sz w:val="24"/>
      <w:szCs w:val="24"/>
    </w:rPr>
  </w:style>
  <w:style w:type="paragraph" w:customStyle="1" w:styleId="obrazek">
    <w:name w:val="obrazek"/>
    <w:basedOn w:val="T-normln"/>
    <w:link w:val="obrazekChar"/>
    <w:autoRedefine/>
    <w:qFormat/>
    <w:rsid w:val="0069123C"/>
    <w:pPr>
      <w:spacing w:before="360" w:after="240"/>
      <w:ind w:firstLine="0"/>
      <w:jc w:val="center"/>
    </w:pPr>
    <w:rPr>
      <w:noProof/>
      <w:lang w:eastAsia="cs-CZ"/>
    </w:rPr>
  </w:style>
  <w:style w:type="character" w:customStyle="1" w:styleId="obrazekChar">
    <w:name w:val="obrazek Char"/>
    <w:link w:val="obrazek"/>
    <w:rsid w:val="0069123C"/>
    <w:rPr>
      <w:rFonts w:ascii="Times New Roman" w:eastAsia="Calibri" w:hAnsi="Times New Roman" w:cs="Times New Roman"/>
      <w:noProof/>
      <w:sz w:val="24"/>
      <w:szCs w:val="24"/>
      <w:lang w:eastAsia="cs-CZ"/>
    </w:rPr>
  </w:style>
  <w:style w:type="paragraph" w:customStyle="1" w:styleId="Obrzek3">
    <w:name w:val="Obrázek3"/>
    <w:basedOn w:val="obrazek"/>
    <w:next w:val="T-normln"/>
    <w:link w:val="Obrzek3Char"/>
    <w:qFormat/>
    <w:rsid w:val="0069123C"/>
    <w:pPr>
      <w:numPr>
        <w:numId w:val="30"/>
      </w:numPr>
      <w:tabs>
        <w:tab w:val="left" w:pos="993"/>
      </w:tabs>
      <w:spacing w:before="120" w:after="360"/>
      <w:ind w:left="0" w:firstLine="0"/>
    </w:pPr>
  </w:style>
  <w:style w:type="character" w:customStyle="1" w:styleId="Obrzek3Char">
    <w:name w:val="Obrázek3 Char"/>
    <w:link w:val="Obrzek3"/>
    <w:rsid w:val="0069123C"/>
    <w:rPr>
      <w:rFonts w:ascii="Times New Roman" w:eastAsia="Calibri" w:hAnsi="Times New Roman" w:cs="Times New Roman"/>
      <w:noProof/>
      <w:sz w:val="24"/>
      <w:szCs w:val="24"/>
      <w:lang w:eastAsia="cs-CZ"/>
    </w:rPr>
  </w:style>
  <w:style w:type="paragraph" w:customStyle="1" w:styleId="odrky">
    <w:name w:val="odrážky"/>
    <w:basedOn w:val="T-normln"/>
    <w:link w:val="odrkyChar"/>
    <w:qFormat/>
    <w:rsid w:val="0069123C"/>
    <w:pPr>
      <w:numPr>
        <w:numId w:val="29"/>
      </w:numPr>
    </w:pPr>
  </w:style>
  <w:style w:type="character" w:customStyle="1" w:styleId="odrkyChar">
    <w:name w:val="odrážky Char"/>
    <w:link w:val="odrky"/>
    <w:rsid w:val="0069123C"/>
    <w:rPr>
      <w:rFonts w:ascii="Times New Roman" w:eastAsia="Calibri" w:hAnsi="Times New Roman" w:cs="Times New Roman"/>
      <w:sz w:val="24"/>
      <w:szCs w:val="24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957C7"/>
    <w:rPr>
      <w:color w:val="605E5C"/>
      <w:shd w:val="clear" w:color="auto" w:fill="E1DFDD"/>
    </w:rPr>
  </w:style>
  <w:style w:type="paragraph" w:customStyle="1" w:styleId="odrky2">
    <w:name w:val="odrážky 2"/>
    <w:basedOn w:val="T-normln"/>
    <w:link w:val="odrky2Char"/>
    <w:qFormat/>
    <w:rsid w:val="00D7742F"/>
    <w:pPr>
      <w:numPr>
        <w:ilvl w:val="1"/>
        <w:numId w:val="39"/>
      </w:numPr>
      <w:ind w:left="1276"/>
    </w:pPr>
  </w:style>
  <w:style w:type="character" w:customStyle="1" w:styleId="odrky2Char">
    <w:name w:val="odrážky 2 Char"/>
    <w:link w:val="odrky2"/>
    <w:rsid w:val="00D7742F"/>
    <w:rPr>
      <w:rFonts w:ascii="Times New Roman" w:eastAsia="Calibri" w:hAnsi="Times New Roman" w:cs="Times New Roman"/>
      <w:sz w:val="24"/>
      <w:szCs w:val="24"/>
    </w:rPr>
  </w:style>
  <w:style w:type="paragraph" w:customStyle="1" w:styleId="odrky3">
    <w:name w:val="odrážky 3"/>
    <w:basedOn w:val="T-normln"/>
    <w:link w:val="odrky3Char"/>
    <w:qFormat/>
    <w:rsid w:val="00D7742F"/>
    <w:pPr>
      <w:numPr>
        <w:ilvl w:val="2"/>
        <w:numId w:val="39"/>
      </w:numPr>
      <w:ind w:left="1701"/>
    </w:pPr>
  </w:style>
  <w:style w:type="character" w:customStyle="1" w:styleId="odrky3Char">
    <w:name w:val="odrážky 3 Char"/>
    <w:link w:val="odrky3"/>
    <w:rsid w:val="00FF0BDA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2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0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7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3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6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95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2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6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5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33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3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3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1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2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5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5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9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4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83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5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1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1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2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7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2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4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6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5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9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9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0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0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0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6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4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9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8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1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05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1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4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0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mapy.geology.cz/geocr50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mapy.geology.cz/svahove_deformac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https://mapy.geology.cz/vrtna_prozkoumanost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geoportal.gov.cz/web/guest/map" TargetMode="External"/><Relationship Id="rId2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R&#221;%20DISK\Soubory\VUT\GEOTECHNIKA\FINAL\&#352;ablony\Zpr&#225;v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>
  <b:Source>
    <b:Tag>03Č</b:Tag>
    <b:SourceType>Misc</b:SourceType>
    <b:Guid>{AAA240D2-D75A-4F7A-B945-33CBA8BAFF5D}</b:Guid>
    <b:Title>Geotechnický průzkum a zkoušení – Laboratorní zkoušky zemin</b:Title>
    <b:Author>
      <b:Author>
        <b:Corporate>ČSN EN ISO 17892-9</b:Corporate>
      </b:Author>
    </b:Author>
    <b:PublicationTitle>Část 9 Konsolidovaná triaxiální zkouška vodou nasycených zemin</b:PublicationTitle>
    <b:Year>2018</b:Year>
    <b:RefOrder>1</b:RefOrder>
  </b:Source>
  <b:Source>
    <b:Tag>ČSN08</b:Tag>
    <b:SourceType>Misc</b:SourceType>
    <b:Guid>{665EAFB7-4E6C-4240-9D23-D5621F8FCDBF}</b:Guid>
    <b:Title>Eurokód 7: Navrhování geotechnických konstrukcí</b:Title>
    <b:Year>2008</b:Year>
    <b:Author>
      <b:Author>
        <b:Corporate>ČSN EN 1997-2 </b:Corporate>
      </b:Author>
    </b:Author>
    <b:PublicationTitle>Eurokód 7: Navrhování geotechnických konstrukcí</b:PublicationTitle>
    <b:RefOrder>2</b:RefOrder>
  </b:Source>
</b:Sources>
</file>

<file path=customXml/itemProps1.xml><?xml version="1.0" encoding="utf-8"?>
<ds:datastoreItem xmlns:ds="http://schemas.openxmlformats.org/officeDocument/2006/customXml" ds:itemID="{ED434BAE-1D67-4850-9750-A6500F2BB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Zpráva</Template>
  <TotalTime>6756</TotalTime>
  <Pages>10</Pages>
  <Words>1745</Words>
  <Characters>9948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11670</CharactersWithSpaces>
  <SharedDoc>false</SharedDoc>
  <HLinks>
    <vt:vector size="90" baseType="variant">
      <vt:variant>
        <vt:i4>1179707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_Toc139976496</vt:lpwstr>
      </vt:variant>
      <vt:variant>
        <vt:i4>1179707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_Toc139976495</vt:lpwstr>
      </vt:variant>
      <vt:variant>
        <vt:i4>1179707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_Toc139976494</vt:lpwstr>
      </vt:variant>
      <vt:variant>
        <vt:i4>1179707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_Toc139976493</vt:lpwstr>
      </vt:variant>
      <vt:variant>
        <vt:i4>1179707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_Toc139976492</vt:lpwstr>
      </vt:variant>
      <vt:variant>
        <vt:i4>1179707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_Toc139976491</vt:lpwstr>
      </vt:variant>
      <vt:variant>
        <vt:i4>1179707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_Toc139976490</vt:lpwstr>
      </vt:variant>
      <vt:variant>
        <vt:i4>1245243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_Toc139976489</vt:lpwstr>
      </vt:variant>
      <vt:variant>
        <vt:i4>1245243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_Toc139976488</vt:lpwstr>
      </vt:variant>
      <vt:variant>
        <vt:i4>1245243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_Toc139976487</vt:lpwstr>
      </vt:variant>
      <vt:variant>
        <vt:i4>1245243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_Toc139976486</vt:lpwstr>
      </vt:variant>
      <vt:variant>
        <vt:i4>1245243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_Toc139976485</vt:lpwstr>
      </vt:variant>
      <vt:variant>
        <vt:i4>1245243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_Toc139976484</vt:lpwstr>
      </vt:variant>
      <vt:variant>
        <vt:i4>1245243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_Toc139976483</vt:lpwstr>
      </vt:variant>
      <vt:variant>
        <vt:i4>1245243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_Toc139976482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Brabec</dc:creator>
  <cp:keywords/>
  <dc:description/>
  <cp:lastModifiedBy>Marek Brabec</cp:lastModifiedBy>
  <cp:revision>608</cp:revision>
  <cp:lastPrinted>2025-01-04T20:14:00Z</cp:lastPrinted>
  <dcterms:created xsi:type="dcterms:W3CDTF">2023-12-30T14:29:00Z</dcterms:created>
  <dcterms:modified xsi:type="dcterms:W3CDTF">2025-01-18T16:28:00Z</dcterms:modified>
</cp:coreProperties>
</file>